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D6B7" w14:textId="77777777" w:rsidR="00DE764A" w:rsidRPr="004D7412" w:rsidRDefault="00DE764A" w:rsidP="00DE764A">
      <w:pPr>
        <w:autoSpaceDE w:val="0"/>
        <w:autoSpaceDN w:val="0"/>
        <w:bidi w:val="0"/>
        <w:adjustRightInd w:val="0"/>
        <w:rPr>
          <w:color w:val="000000"/>
        </w:rPr>
      </w:pPr>
      <w:r>
        <w:rPr>
          <w:b/>
          <w:bCs/>
          <w:color w:val="000000"/>
        </w:rPr>
        <w:t>1</w:t>
      </w:r>
      <w:r w:rsidRPr="004D7412">
        <w:rPr>
          <w:b/>
          <w:bCs/>
          <w:color w:val="000000"/>
        </w:rPr>
        <w:t xml:space="preserve">. </w:t>
      </w:r>
      <w:r>
        <w:rPr>
          <w:b/>
          <w:bCs/>
          <w:color w:val="000000"/>
          <w:u w:val="single"/>
        </w:rPr>
        <w:t>Produ</w:t>
      </w:r>
      <w:bookmarkStart w:id="0" w:name="_GoBack"/>
      <w:bookmarkEnd w:id="0"/>
      <w:r>
        <w:rPr>
          <w:b/>
          <w:bCs/>
          <w:color w:val="000000"/>
          <w:u w:val="single"/>
        </w:rPr>
        <w:t>ct</w:t>
      </w:r>
      <w:r w:rsidRPr="004D7412">
        <w:rPr>
          <w:b/>
          <w:bCs/>
          <w:color w:val="000000"/>
          <w:u w:val="single"/>
        </w:rPr>
        <w:t xml:space="preserve">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919"/>
      </w:tblGrid>
      <w:tr w:rsidR="00DE764A" w14:paraId="36F58B74" w14:textId="77777777" w:rsidTr="00966398">
        <w:tc>
          <w:tcPr>
            <w:tcW w:w="5040" w:type="dxa"/>
          </w:tcPr>
          <w:p w14:paraId="2CF6CF6C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 xml:space="preserve">Product (Trade) name </w:t>
            </w:r>
            <w:r w:rsidRPr="00225C5C">
              <w:rPr>
                <w:color w:val="000000"/>
                <w:szCs w:val="20"/>
              </w:rPr>
              <w:t>(as used in the country of origin)</w:t>
            </w:r>
          </w:p>
        </w:tc>
        <w:tc>
          <w:tcPr>
            <w:tcW w:w="5040" w:type="dxa"/>
          </w:tcPr>
          <w:p w14:paraId="13802AC5" w14:textId="77777777" w:rsidR="00DE764A" w:rsidRDefault="00DE764A" w:rsidP="00DE764A">
            <w:pPr>
              <w:bidi w:val="0"/>
            </w:pPr>
          </w:p>
        </w:tc>
      </w:tr>
    </w:tbl>
    <w:p w14:paraId="04F3AA59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914"/>
      </w:tblGrid>
      <w:tr w:rsidR="00DE764A" w14:paraId="5DB76D7D" w14:textId="77777777" w:rsidTr="00966398">
        <w:tc>
          <w:tcPr>
            <w:tcW w:w="5040" w:type="dxa"/>
            <w:vAlign w:val="center"/>
          </w:tcPr>
          <w:p w14:paraId="12DADD92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225C5C">
              <w:rPr>
                <w:color w:val="000000"/>
              </w:rPr>
              <w:t xml:space="preserve">Active Substance(s) </w:t>
            </w:r>
          </w:p>
        </w:tc>
        <w:tc>
          <w:tcPr>
            <w:tcW w:w="5040" w:type="dxa"/>
          </w:tcPr>
          <w:p w14:paraId="7172D738" w14:textId="77777777" w:rsidR="00DE764A" w:rsidRDefault="00DE764A" w:rsidP="00DE764A">
            <w:pPr>
              <w:bidi w:val="0"/>
            </w:pPr>
          </w:p>
        </w:tc>
      </w:tr>
    </w:tbl>
    <w:p w14:paraId="60F02ED9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919"/>
      </w:tblGrid>
      <w:tr w:rsidR="00DE764A" w14:paraId="1822A48D" w14:textId="77777777" w:rsidTr="00966398">
        <w:tc>
          <w:tcPr>
            <w:tcW w:w="5040" w:type="dxa"/>
          </w:tcPr>
          <w:p w14:paraId="79421DE2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Strength</w:t>
            </w:r>
          </w:p>
        </w:tc>
        <w:tc>
          <w:tcPr>
            <w:tcW w:w="5040" w:type="dxa"/>
          </w:tcPr>
          <w:p w14:paraId="78816C3F" w14:textId="77777777" w:rsidR="00DE764A" w:rsidRDefault="00DE764A" w:rsidP="00DE764A">
            <w:pPr>
              <w:bidi w:val="0"/>
            </w:pPr>
          </w:p>
        </w:tc>
      </w:tr>
    </w:tbl>
    <w:p w14:paraId="040F6BD9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4920"/>
      </w:tblGrid>
      <w:tr w:rsidR="00DE764A" w14:paraId="2E54479D" w14:textId="77777777" w:rsidTr="00966398">
        <w:tc>
          <w:tcPr>
            <w:tcW w:w="5040" w:type="dxa"/>
          </w:tcPr>
          <w:p w14:paraId="5EA92744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Dosage form</w:t>
            </w:r>
          </w:p>
        </w:tc>
        <w:tc>
          <w:tcPr>
            <w:tcW w:w="5040" w:type="dxa"/>
          </w:tcPr>
          <w:p w14:paraId="1A5447D4" w14:textId="77777777" w:rsidR="00DE764A" w:rsidRDefault="00DE764A" w:rsidP="00DE764A">
            <w:pPr>
              <w:bidi w:val="0"/>
            </w:pPr>
          </w:p>
        </w:tc>
      </w:tr>
    </w:tbl>
    <w:p w14:paraId="724C2354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3"/>
        <w:gridCol w:w="4911"/>
      </w:tblGrid>
      <w:tr w:rsidR="00DE764A" w14:paraId="45955FEF" w14:textId="77777777" w:rsidTr="00966398">
        <w:tc>
          <w:tcPr>
            <w:tcW w:w="5040" w:type="dxa"/>
          </w:tcPr>
          <w:p w14:paraId="6DF450CA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Route of Administration</w:t>
            </w:r>
          </w:p>
        </w:tc>
        <w:tc>
          <w:tcPr>
            <w:tcW w:w="5040" w:type="dxa"/>
          </w:tcPr>
          <w:p w14:paraId="50CC3836" w14:textId="77777777" w:rsidR="00DE764A" w:rsidRDefault="00DE764A" w:rsidP="00DE764A">
            <w:pPr>
              <w:bidi w:val="0"/>
            </w:pPr>
          </w:p>
        </w:tc>
      </w:tr>
    </w:tbl>
    <w:p w14:paraId="0E8E3862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12"/>
      </w:tblGrid>
      <w:tr w:rsidR="00DE764A" w14:paraId="255FBCEB" w14:textId="77777777" w:rsidTr="00966398">
        <w:tc>
          <w:tcPr>
            <w:tcW w:w="5040" w:type="dxa"/>
          </w:tcPr>
          <w:p w14:paraId="0115B1F1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Container, closure and administrative device</w:t>
            </w:r>
          </w:p>
        </w:tc>
        <w:tc>
          <w:tcPr>
            <w:tcW w:w="5040" w:type="dxa"/>
          </w:tcPr>
          <w:p w14:paraId="38580FB7" w14:textId="77777777" w:rsidR="00DE764A" w:rsidRDefault="00DE764A" w:rsidP="00DE764A">
            <w:pPr>
              <w:bidi w:val="0"/>
            </w:pPr>
          </w:p>
        </w:tc>
      </w:tr>
    </w:tbl>
    <w:p w14:paraId="64DF55B7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4922"/>
      </w:tblGrid>
      <w:tr w:rsidR="00DE764A" w14:paraId="610EE960" w14:textId="77777777" w:rsidTr="00966398">
        <w:tc>
          <w:tcPr>
            <w:tcW w:w="5040" w:type="dxa"/>
          </w:tcPr>
          <w:p w14:paraId="66E83F38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Pack size</w:t>
            </w:r>
          </w:p>
        </w:tc>
        <w:tc>
          <w:tcPr>
            <w:tcW w:w="5040" w:type="dxa"/>
          </w:tcPr>
          <w:p w14:paraId="76CE3D34" w14:textId="77777777" w:rsidR="00DE764A" w:rsidRDefault="00DE764A" w:rsidP="00DE764A">
            <w:pPr>
              <w:bidi w:val="0"/>
            </w:pPr>
          </w:p>
        </w:tc>
      </w:tr>
    </w:tbl>
    <w:p w14:paraId="141C00E3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7"/>
        <w:gridCol w:w="4917"/>
      </w:tblGrid>
      <w:tr w:rsidR="00DE764A" w14:paraId="7CE6F086" w14:textId="77777777" w:rsidTr="00966398">
        <w:tc>
          <w:tcPr>
            <w:tcW w:w="5040" w:type="dxa"/>
          </w:tcPr>
          <w:p w14:paraId="115AC55B" w14:textId="77777777" w:rsidR="00DE764A" w:rsidRPr="00225C5C" w:rsidRDefault="00DE764A" w:rsidP="00DE764A">
            <w:pPr>
              <w:bidi w:val="0"/>
              <w:rPr>
                <w:sz w:val="22"/>
                <w:szCs w:val="22"/>
              </w:rPr>
            </w:pPr>
            <w:r w:rsidRPr="00225C5C">
              <w:rPr>
                <w:color w:val="000000"/>
                <w:sz w:val="22"/>
                <w:szCs w:val="22"/>
              </w:rPr>
              <w:t>Pack size and strengths used in the country of origin</w:t>
            </w:r>
          </w:p>
        </w:tc>
        <w:tc>
          <w:tcPr>
            <w:tcW w:w="5040" w:type="dxa"/>
          </w:tcPr>
          <w:p w14:paraId="6251F312" w14:textId="77777777" w:rsidR="00DE764A" w:rsidRDefault="00DE764A" w:rsidP="00DE764A">
            <w:pPr>
              <w:bidi w:val="0"/>
            </w:pPr>
          </w:p>
        </w:tc>
      </w:tr>
    </w:tbl>
    <w:p w14:paraId="42A62F9A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4921"/>
      </w:tblGrid>
      <w:tr w:rsidR="00DE764A" w14:paraId="2D209478" w14:textId="77777777" w:rsidTr="00966398">
        <w:tc>
          <w:tcPr>
            <w:tcW w:w="5040" w:type="dxa"/>
          </w:tcPr>
          <w:p w14:paraId="7C7D0893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Shelf life period</w:t>
            </w:r>
          </w:p>
        </w:tc>
        <w:tc>
          <w:tcPr>
            <w:tcW w:w="5040" w:type="dxa"/>
          </w:tcPr>
          <w:p w14:paraId="63BEE33D" w14:textId="77777777" w:rsidR="00DE764A" w:rsidRDefault="00DE764A" w:rsidP="00DE764A">
            <w:pPr>
              <w:bidi w:val="0"/>
            </w:pPr>
          </w:p>
        </w:tc>
      </w:tr>
    </w:tbl>
    <w:p w14:paraId="55EC9C5B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13"/>
      </w:tblGrid>
      <w:tr w:rsidR="00DE764A" w14:paraId="06C82AAE" w14:textId="77777777" w:rsidTr="00966398">
        <w:tc>
          <w:tcPr>
            <w:tcW w:w="5040" w:type="dxa"/>
          </w:tcPr>
          <w:p w14:paraId="713723F3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Shelf life (after reconstitution of dilution)</w:t>
            </w:r>
          </w:p>
        </w:tc>
        <w:tc>
          <w:tcPr>
            <w:tcW w:w="5040" w:type="dxa"/>
          </w:tcPr>
          <w:p w14:paraId="6B6B19C2" w14:textId="77777777" w:rsidR="00DE764A" w:rsidRDefault="00DE764A" w:rsidP="00DE764A">
            <w:pPr>
              <w:bidi w:val="0"/>
            </w:pPr>
          </w:p>
        </w:tc>
      </w:tr>
    </w:tbl>
    <w:p w14:paraId="481A0AC9" w14:textId="77777777" w:rsidR="00DE764A" w:rsidRPr="00E01C25" w:rsidRDefault="00DE764A" w:rsidP="00DE764A">
      <w:pPr>
        <w:bidi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7"/>
        <w:gridCol w:w="4917"/>
      </w:tblGrid>
      <w:tr w:rsidR="00DE764A" w14:paraId="5AE1ACB7" w14:textId="77777777" w:rsidTr="00966398">
        <w:tc>
          <w:tcPr>
            <w:tcW w:w="5040" w:type="dxa"/>
          </w:tcPr>
          <w:p w14:paraId="2A1C95FD" w14:textId="77777777" w:rsidR="00DE764A" w:rsidRDefault="00DE764A" w:rsidP="00DE764A">
            <w:pPr>
              <w:bidi w:val="0"/>
            </w:pPr>
            <w:r w:rsidRPr="00225C5C">
              <w:rPr>
                <w:color w:val="000000"/>
              </w:rPr>
              <w:t>Storage condition</w:t>
            </w:r>
          </w:p>
        </w:tc>
        <w:tc>
          <w:tcPr>
            <w:tcW w:w="5040" w:type="dxa"/>
          </w:tcPr>
          <w:p w14:paraId="25B2E400" w14:textId="77777777" w:rsidR="00DE764A" w:rsidRDefault="00DE764A" w:rsidP="00DE764A">
            <w:pPr>
              <w:bidi w:val="0"/>
            </w:pPr>
          </w:p>
        </w:tc>
      </w:tr>
    </w:tbl>
    <w:p w14:paraId="1EABC4B8" w14:textId="77777777" w:rsidR="00DE764A" w:rsidRDefault="00DE764A" w:rsidP="00DE764A">
      <w:pPr>
        <w:bidi w:val="0"/>
      </w:pPr>
    </w:p>
    <w:p w14:paraId="3EA69153" w14:textId="77777777" w:rsidR="00DE764A" w:rsidRDefault="00DE764A" w:rsidP="00DE764A">
      <w:pPr>
        <w:autoSpaceDE w:val="0"/>
        <w:autoSpaceDN w:val="0"/>
        <w:bidi w:val="0"/>
        <w:adjustRightInd w:val="0"/>
        <w:ind w:left="277" w:hanging="277"/>
      </w:pPr>
      <w:r w:rsidRPr="004D7412">
        <w:rPr>
          <w:b/>
          <w:bCs/>
        </w:rPr>
        <w:t xml:space="preserve">2. </w:t>
      </w:r>
      <w:r w:rsidRPr="004D7412">
        <w:rPr>
          <w:b/>
          <w:bCs/>
          <w:u w:val="single"/>
        </w:rPr>
        <w:t xml:space="preserve">Manufacturer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2"/>
        <w:gridCol w:w="4902"/>
      </w:tblGrid>
      <w:tr w:rsidR="00DE764A" w14:paraId="3D17DD74" w14:textId="77777777" w:rsidTr="00966398">
        <w:tc>
          <w:tcPr>
            <w:tcW w:w="5040" w:type="dxa"/>
          </w:tcPr>
          <w:p w14:paraId="1721E5C3" w14:textId="77777777" w:rsidR="00DE764A" w:rsidRDefault="00DE764A" w:rsidP="00DE764A">
            <w:pPr>
              <w:bidi w:val="0"/>
            </w:pPr>
            <w:r>
              <w:rPr>
                <w:color w:val="000000"/>
              </w:rPr>
              <w:t xml:space="preserve">License/ </w:t>
            </w:r>
            <w:r w:rsidRPr="00225C5C">
              <w:rPr>
                <w:color w:val="000000"/>
              </w:rPr>
              <w:t>Marketing authorization holder (name, address &amp; country)</w:t>
            </w:r>
          </w:p>
        </w:tc>
        <w:tc>
          <w:tcPr>
            <w:tcW w:w="5040" w:type="dxa"/>
          </w:tcPr>
          <w:p w14:paraId="0A781DB2" w14:textId="77777777" w:rsidR="00DE764A" w:rsidRDefault="00DE764A" w:rsidP="00DE764A">
            <w:pPr>
              <w:bidi w:val="0"/>
            </w:pPr>
          </w:p>
        </w:tc>
      </w:tr>
      <w:tr w:rsidR="00DE764A" w14:paraId="0BF409AD" w14:textId="77777777" w:rsidTr="00966398">
        <w:tc>
          <w:tcPr>
            <w:tcW w:w="5040" w:type="dxa"/>
            <w:vAlign w:val="center"/>
          </w:tcPr>
          <w:p w14:paraId="57976FEC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225C5C">
              <w:rPr>
                <w:color w:val="000000"/>
              </w:rPr>
              <w:t xml:space="preserve">Number and date of first marketing authorization/renewal </w:t>
            </w:r>
          </w:p>
        </w:tc>
        <w:tc>
          <w:tcPr>
            <w:tcW w:w="5040" w:type="dxa"/>
          </w:tcPr>
          <w:p w14:paraId="67ADA732" w14:textId="77777777" w:rsidR="00DE764A" w:rsidRDefault="00DE764A" w:rsidP="00DE764A">
            <w:pPr>
              <w:bidi w:val="0"/>
            </w:pPr>
          </w:p>
        </w:tc>
      </w:tr>
      <w:tr w:rsidR="00DE764A" w14:paraId="5FA4F4AA" w14:textId="77777777" w:rsidTr="00966398">
        <w:tc>
          <w:tcPr>
            <w:tcW w:w="5040" w:type="dxa"/>
            <w:vAlign w:val="center"/>
          </w:tcPr>
          <w:p w14:paraId="2C23E387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225C5C">
              <w:rPr>
                <w:color w:val="000000"/>
              </w:rPr>
              <w:t xml:space="preserve">Manufacturer of finished product (name, address &amp; country) </w:t>
            </w:r>
          </w:p>
        </w:tc>
        <w:tc>
          <w:tcPr>
            <w:tcW w:w="5040" w:type="dxa"/>
          </w:tcPr>
          <w:p w14:paraId="77DC75ED" w14:textId="77777777" w:rsidR="00DE764A" w:rsidRDefault="00DE764A" w:rsidP="00DE764A">
            <w:pPr>
              <w:bidi w:val="0"/>
            </w:pPr>
          </w:p>
        </w:tc>
      </w:tr>
    </w:tbl>
    <w:p w14:paraId="564B096E" w14:textId="77777777" w:rsidR="00DE764A" w:rsidRDefault="00DE764A" w:rsidP="00DE764A">
      <w:pPr>
        <w:bidi w:val="0"/>
      </w:pPr>
    </w:p>
    <w:p w14:paraId="17B59B7A" w14:textId="77777777" w:rsidR="00DE764A" w:rsidRDefault="00DE764A" w:rsidP="00DE764A">
      <w:pPr>
        <w:autoSpaceDE w:val="0"/>
        <w:autoSpaceDN w:val="0"/>
        <w:bidi w:val="0"/>
        <w:adjustRightInd w:val="0"/>
      </w:pPr>
      <w:r>
        <w:t xml:space="preserve">Flow chart indicating the different sites involved in the manufacturing process, packaging &amp; release of the medicinal product: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950"/>
      </w:tblGrid>
      <w:tr w:rsidR="00DE764A" w14:paraId="7E4F3B6D" w14:textId="77777777" w:rsidTr="00FF2D1B">
        <w:tc>
          <w:tcPr>
            <w:tcW w:w="4945" w:type="dxa"/>
            <w:vAlign w:val="center"/>
          </w:tcPr>
          <w:p w14:paraId="2D1A5AFB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225C5C">
              <w:rPr>
                <w:color w:val="000000"/>
              </w:rPr>
              <w:t xml:space="preserve">Manufacturer of active substance(s) (name, address &amp; country) </w:t>
            </w:r>
          </w:p>
        </w:tc>
        <w:tc>
          <w:tcPr>
            <w:tcW w:w="4950" w:type="dxa"/>
          </w:tcPr>
          <w:p w14:paraId="672129D8" w14:textId="77777777" w:rsidR="00DE764A" w:rsidRDefault="00DE764A" w:rsidP="00DE764A">
            <w:pPr>
              <w:bidi w:val="0"/>
            </w:pPr>
          </w:p>
        </w:tc>
      </w:tr>
    </w:tbl>
    <w:p w14:paraId="40A7BD62" w14:textId="77777777" w:rsidR="00DE764A" w:rsidRDefault="00DE764A" w:rsidP="00DE764A">
      <w:pPr>
        <w:bidi w:val="0"/>
      </w:pPr>
    </w:p>
    <w:p w14:paraId="7E192AF2" w14:textId="77777777" w:rsidR="00DE764A" w:rsidRPr="003B6E1A" w:rsidRDefault="00DE764A" w:rsidP="00DE764A">
      <w:pPr>
        <w:autoSpaceDE w:val="0"/>
        <w:autoSpaceDN w:val="0"/>
        <w:bidi w:val="0"/>
        <w:adjustRightInd w:val="0"/>
        <w:rPr>
          <w:b/>
          <w:bCs/>
          <w:u w:val="single"/>
        </w:rPr>
      </w:pPr>
      <w:r w:rsidRPr="003B6E1A">
        <w:rPr>
          <w:b/>
          <w:bCs/>
          <w:u w:val="single"/>
        </w:rPr>
        <w:t xml:space="preserve">3. </w:t>
      </w:r>
      <w:proofErr w:type="spellStart"/>
      <w:r w:rsidRPr="003B6E1A">
        <w:rPr>
          <w:b/>
          <w:bCs/>
          <w:u w:val="single"/>
        </w:rPr>
        <w:t>Impoter</w:t>
      </w:r>
      <w:proofErr w:type="spellEnd"/>
      <w:r w:rsidRPr="003B6E1A">
        <w:rPr>
          <w:b/>
          <w:bCs/>
          <w:u w:val="single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3B6E1A">
            <w:rPr>
              <w:b/>
              <w:bCs/>
              <w:u w:val="single"/>
            </w:rPr>
            <w:t>Iran</w:t>
          </w:r>
        </w:smartTag>
      </w:smartTag>
      <w:r w:rsidRPr="003B6E1A">
        <w:rPr>
          <w:b/>
          <w:bCs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4920"/>
      </w:tblGrid>
      <w:tr w:rsidR="00DE764A" w14:paraId="116CEB46" w14:textId="77777777" w:rsidTr="00966398">
        <w:tc>
          <w:tcPr>
            <w:tcW w:w="5040" w:type="dxa"/>
          </w:tcPr>
          <w:p w14:paraId="269177A8" w14:textId="77777777" w:rsidR="00DE764A" w:rsidRDefault="00DE764A" w:rsidP="00DE764A">
            <w:pPr>
              <w:bidi w:val="0"/>
            </w:pPr>
            <w:r>
              <w:t>Name &amp; address</w:t>
            </w:r>
          </w:p>
        </w:tc>
        <w:tc>
          <w:tcPr>
            <w:tcW w:w="5040" w:type="dxa"/>
          </w:tcPr>
          <w:p w14:paraId="35A837AE" w14:textId="77777777" w:rsidR="00DE764A" w:rsidRDefault="00DE764A" w:rsidP="00DE764A">
            <w:pPr>
              <w:bidi w:val="0"/>
            </w:pPr>
          </w:p>
        </w:tc>
      </w:tr>
    </w:tbl>
    <w:p w14:paraId="1A8AA6D6" w14:textId="77777777" w:rsidR="00DE764A" w:rsidRDefault="00DE764A" w:rsidP="00DE764A">
      <w:pPr>
        <w:bidi w:val="0"/>
      </w:pPr>
    </w:p>
    <w:p w14:paraId="542F2161" w14:textId="77777777" w:rsidR="00DE764A" w:rsidRPr="003B6E1A" w:rsidRDefault="00DE764A" w:rsidP="00DE764A">
      <w:pPr>
        <w:autoSpaceDE w:val="0"/>
        <w:autoSpaceDN w:val="0"/>
        <w:bidi w:val="0"/>
        <w:adjustRightInd w:val="0"/>
        <w:rPr>
          <w:b/>
          <w:bCs/>
          <w:u w:val="single"/>
        </w:rPr>
      </w:pPr>
      <w:r w:rsidRPr="003B6E1A">
        <w:rPr>
          <w:b/>
          <w:bCs/>
          <w:u w:val="single"/>
        </w:rPr>
        <w:t xml:space="preserve">4. Qualitative and quantitative composition </w:t>
      </w:r>
    </w:p>
    <w:p w14:paraId="2F206493" w14:textId="77777777" w:rsidR="00DE764A" w:rsidRDefault="00DE764A" w:rsidP="00DE764A">
      <w:pPr>
        <w:numPr>
          <w:ilvl w:val="0"/>
          <w:numId w:val="30"/>
        </w:numPr>
        <w:autoSpaceDE w:val="0"/>
        <w:autoSpaceDN w:val="0"/>
        <w:bidi w:val="0"/>
        <w:adjustRightInd w:val="0"/>
        <w:ind w:left="540" w:hanging="540"/>
      </w:pPr>
      <w:r>
        <w:t xml:space="preserve">4.1. Qualitative end Qualitative composition in terms of active substance(s) and excipient(s). </w:t>
      </w:r>
    </w:p>
    <w:p w14:paraId="08BF292E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289B9205" w14:textId="77777777" w:rsidR="00DE764A" w:rsidRDefault="00DE764A" w:rsidP="00DE764A">
      <w:pPr>
        <w:bidi w:val="0"/>
      </w:pPr>
      <w:r>
        <w:t>List the active substance(s) separately from the excipient(s).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2289"/>
        <w:gridCol w:w="1929"/>
        <w:gridCol w:w="1494"/>
      </w:tblGrid>
      <w:tr w:rsidR="00DE764A" w14:paraId="79312C52" w14:textId="77777777" w:rsidTr="00966398">
        <w:trPr>
          <w:trHeight w:val="527"/>
        </w:trPr>
        <w:tc>
          <w:tcPr>
            <w:tcW w:w="4248" w:type="dxa"/>
            <w:vAlign w:val="center"/>
          </w:tcPr>
          <w:p w14:paraId="733D8827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Name of active substance(s)*</w:t>
            </w:r>
          </w:p>
        </w:tc>
        <w:tc>
          <w:tcPr>
            <w:tcW w:w="2340" w:type="dxa"/>
            <w:vAlign w:val="center"/>
          </w:tcPr>
          <w:p w14:paraId="1A9D452B" w14:textId="77777777" w:rsidR="00DE764A" w:rsidRDefault="00DE764A" w:rsidP="00DE764A">
            <w:pPr>
              <w:bidi w:val="0"/>
            </w:pPr>
            <w:r>
              <w:t>Quantity</w:t>
            </w:r>
          </w:p>
        </w:tc>
        <w:tc>
          <w:tcPr>
            <w:tcW w:w="1980" w:type="dxa"/>
            <w:vAlign w:val="center"/>
          </w:tcPr>
          <w:p w14:paraId="1E7345FC" w14:textId="77777777" w:rsidR="00DE764A" w:rsidRDefault="00DE764A" w:rsidP="00DE764A">
            <w:pPr>
              <w:bidi w:val="0"/>
            </w:pPr>
            <w:r>
              <w:t>Unit</w:t>
            </w:r>
          </w:p>
        </w:tc>
        <w:tc>
          <w:tcPr>
            <w:tcW w:w="1512" w:type="dxa"/>
            <w:vAlign w:val="center"/>
          </w:tcPr>
          <w:p w14:paraId="47509356" w14:textId="77777777" w:rsidR="00DE764A" w:rsidRDefault="00DE764A" w:rsidP="00DE764A">
            <w:pPr>
              <w:bidi w:val="0"/>
            </w:pPr>
            <w:r>
              <w:t>Reference</w:t>
            </w:r>
          </w:p>
        </w:tc>
      </w:tr>
      <w:tr w:rsidR="00DE764A" w:rsidRPr="00225C5C" w14:paraId="0BD9D1EB" w14:textId="77777777" w:rsidTr="00966398">
        <w:tc>
          <w:tcPr>
            <w:tcW w:w="4248" w:type="dxa"/>
          </w:tcPr>
          <w:p w14:paraId="6E7E3D13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2340" w:type="dxa"/>
          </w:tcPr>
          <w:p w14:paraId="7BF9E255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980" w:type="dxa"/>
          </w:tcPr>
          <w:p w14:paraId="3C6CCE64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3536A161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  <w:tr w:rsidR="00DE764A" w:rsidRPr="00225C5C" w14:paraId="44B7B25A" w14:textId="77777777" w:rsidTr="00966398">
        <w:tc>
          <w:tcPr>
            <w:tcW w:w="4248" w:type="dxa"/>
          </w:tcPr>
          <w:p w14:paraId="3E56E961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2340" w:type="dxa"/>
          </w:tcPr>
          <w:p w14:paraId="2744133E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980" w:type="dxa"/>
          </w:tcPr>
          <w:p w14:paraId="79A305AA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7E1D4A48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  <w:tr w:rsidR="00DE764A" w:rsidRPr="00225C5C" w14:paraId="0717D611" w14:textId="77777777" w:rsidTr="00966398">
        <w:tc>
          <w:tcPr>
            <w:tcW w:w="4248" w:type="dxa"/>
          </w:tcPr>
          <w:p w14:paraId="56420CD2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2340" w:type="dxa"/>
          </w:tcPr>
          <w:p w14:paraId="3EF2C43B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980" w:type="dxa"/>
          </w:tcPr>
          <w:p w14:paraId="025EF383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0FB0A788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</w:tbl>
    <w:p w14:paraId="387C037F" w14:textId="77777777" w:rsidR="00DE764A" w:rsidRDefault="00DE764A" w:rsidP="00DE764A">
      <w:pPr>
        <w:bidi w:val="0"/>
      </w:pPr>
    </w:p>
    <w:p w14:paraId="2C1EDEF7" w14:textId="77777777" w:rsidR="00050BED" w:rsidRDefault="00050BED" w:rsidP="00DE764A">
      <w:pPr>
        <w:autoSpaceDE w:val="0"/>
        <w:autoSpaceDN w:val="0"/>
        <w:bidi w:val="0"/>
        <w:adjustRightInd w:val="0"/>
        <w:sectPr w:rsidR="00050BED" w:rsidSect="00010728">
          <w:headerReference w:type="default" r:id="rId8"/>
          <w:footerReference w:type="even" r:id="rId9"/>
          <w:footerReference w:type="default" r:id="rId10"/>
          <w:pgSz w:w="11906" w:h="16838"/>
          <w:pgMar w:top="1134" w:right="1021" w:bottom="851" w:left="1021" w:header="720" w:footer="720" w:gutter="0"/>
          <w:cols w:space="720"/>
          <w:docGrid w:linePitch="360"/>
        </w:sect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1800"/>
        <w:gridCol w:w="1800"/>
        <w:gridCol w:w="1332"/>
      </w:tblGrid>
      <w:tr w:rsidR="00DE764A" w14:paraId="4A1C099A" w14:textId="77777777" w:rsidTr="00966398">
        <w:trPr>
          <w:trHeight w:val="468"/>
        </w:trPr>
        <w:tc>
          <w:tcPr>
            <w:tcW w:w="3348" w:type="dxa"/>
            <w:vAlign w:val="center"/>
          </w:tcPr>
          <w:p w14:paraId="089EF742" w14:textId="2F713099" w:rsidR="00DE764A" w:rsidRDefault="00DE764A" w:rsidP="008A288C">
            <w:pPr>
              <w:autoSpaceDE w:val="0"/>
              <w:autoSpaceDN w:val="0"/>
              <w:bidi w:val="0"/>
              <w:adjustRightInd w:val="0"/>
            </w:pPr>
            <w:r>
              <w:lastRenderedPageBreak/>
              <w:t>Name of excipient(s)</w:t>
            </w:r>
          </w:p>
        </w:tc>
        <w:tc>
          <w:tcPr>
            <w:tcW w:w="1800" w:type="dxa"/>
            <w:vAlign w:val="center"/>
          </w:tcPr>
          <w:p w14:paraId="55804377" w14:textId="77777777" w:rsidR="00DE764A" w:rsidRDefault="00DE764A" w:rsidP="00DE764A">
            <w:pPr>
              <w:bidi w:val="0"/>
            </w:pPr>
            <w:r>
              <w:t>Function</w:t>
            </w:r>
          </w:p>
        </w:tc>
        <w:tc>
          <w:tcPr>
            <w:tcW w:w="1800" w:type="dxa"/>
            <w:vAlign w:val="center"/>
          </w:tcPr>
          <w:p w14:paraId="34A917AE" w14:textId="77777777" w:rsidR="00DE764A" w:rsidRDefault="00DE764A" w:rsidP="00DE764A">
            <w:pPr>
              <w:bidi w:val="0"/>
            </w:pPr>
            <w:r>
              <w:t>Quantity</w:t>
            </w:r>
          </w:p>
        </w:tc>
        <w:tc>
          <w:tcPr>
            <w:tcW w:w="1800" w:type="dxa"/>
            <w:vAlign w:val="center"/>
          </w:tcPr>
          <w:p w14:paraId="55FE33D1" w14:textId="77777777" w:rsidR="00DE764A" w:rsidRDefault="00DE764A" w:rsidP="00DE764A">
            <w:pPr>
              <w:bidi w:val="0"/>
            </w:pPr>
            <w:r>
              <w:t>Unit</w:t>
            </w:r>
          </w:p>
        </w:tc>
        <w:tc>
          <w:tcPr>
            <w:tcW w:w="1332" w:type="dxa"/>
            <w:vAlign w:val="center"/>
          </w:tcPr>
          <w:p w14:paraId="1416CF51" w14:textId="77777777" w:rsidR="00DE764A" w:rsidRDefault="00DE764A" w:rsidP="00DE764A">
            <w:pPr>
              <w:bidi w:val="0"/>
            </w:pPr>
            <w:r>
              <w:t>Reference</w:t>
            </w:r>
          </w:p>
        </w:tc>
      </w:tr>
      <w:tr w:rsidR="00DE764A" w:rsidRPr="00225C5C" w14:paraId="7D4BAF2F" w14:textId="77777777" w:rsidTr="00966398">
        <w:tc>
          <w:tcPr>
            <w:tcW w:w="3348" w:type="dxa"/>
          </w:tcPr>
          <w:p w14:paraId="30A9351C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666736AE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20A9A44E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2710F7D0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332" w:type="dxa"/>
          </w:tcPr>
          <w:p w14:paraId="50FFB83C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  <w:tr w:rsidR="00DE764A" w:rsidRPr="00225C5C" w14:paraId="281E1E3D" w14:textId="77777777" w:rsidTr="00966398">
        <w:tc>
          <w:tcPr>
            <w:tcW w:w="3348" w:type="dxa"/>
          </w:tcPr>
          <w:p w14:paraId="5B8C92A9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3AE34F83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3D6E2091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44E43B8F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332" w:type="dxa"/>
          </w:tcPr>
          <w:p w14:paraId="02CDB179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  <w:tr w:rsidR="00DE764A" w:rsidRPr="00225C5C" w14:paraId="70C1D2B7" w14:textId="77777777" w:rsidTr="00966398">
        <w:tc>
          <w:tcPr>
            <w:tcW w:w="3348" w:type="dxa"/>
          </w:tcPr>
          <w:p w14:paraId="267AD53E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1537627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09E88CB7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396AF417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332" w:type="dxa"/>
          </w:tcPr>
          <w:p w14:paraId="5722E541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  <w:tr w:rsidR="00DE764A" w:rsidRPr="00225C5C" w14:paraId="1A9D881B" w14:textId="77777777" w:rsidTr="00966398">
        <w:tc>
          <w:tcPr>
            <w:tcW w:w="3348" w:type="dxa"/>
          </w:tcPr>
          <w:p w14:paraId="56BDAA18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45333F0C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A069184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49094CD8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332" w:type="dxa"/>
          </w:tcPr>
          <w:p w14:paraId="04D5D6C9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  <w:tr w:rsidR="00DE764A" w:rsidRPr="00225C5C" w14:paraId="37844359" w14:textId="77777777" w:rsidTr="00966398">
        <w:tc>
          <w:tcPr>
            <w:tcW w:w="3348" w:type="dxa"/>
          </w:tcPr>
          <w:p w14:paraId="287B384B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1A2B6FD6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0F6E2F60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111C260F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332" w:type="dxa"/>
          </w:tcPr>
          <w:p w14:paraId="7FECB90E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  <w:tr w:rsidR="00DE764A" w:rsidRPr="00225C5C" w14:paraId="525D79D4" w14:textId="77777777" w:rsidTr="00966398">
        <w:tc>
          <w:tcPr>
            <w:tcW w:w="3348" w:type="dxa"/>
          </w:tcPr>
          <w:p w14:paraId="68189182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119322D0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4AB3F55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48A97B71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  <w:tc>
          <w:tcPr>
            <w:tcW w:w="1332" w:type="dxa"/>
          </w:tcPr>
          <w:p w14:paraId="28F1768B" w14:textId="77777777" w:rsidR="00DE764A" w:rsidRPr="00225C5C" w:rsidRDefault="00DE764A" w:rsidP="00DE764A">
            <w:pPr>
              <w:bidi w:val="0"/>
              <w:rPr>
                <w:sz w:val="40"/>
                <w:szCs w:val="40"/>
              </w:rPr>
            </w:pPr>
          </w:p>
        </w:tc>
      </w:tr>
    </w:tbl>
    <w:p w14:paraId="671790DB" w14:textId="77777777" w:rsidR="00DE764A" w:rsidRDefault="00DE764A" w:rsidP="00DE764A">
      <w:pPr>
        <w:bidi w:val="0"/>
      </w:pPr>
    </w:p>
    <w:p w14:paraId="0E1D0F68" w14:textId="77777777" w:rsidR="00DE764A" w:rsidRDefault="00DE764A" w:rsidP="00DE764A">
      <w:pPr>
        <w:autoSpaceDE w:val="0"/>
        <w:autoSpaceDN w:val="0"/>
        <w:bidi w:val="0"/>
        <w:adjustRightInd w:val="0"/>
      </w:pPr>
      <w:r>
        <w:t>Note: the active substance should be declared by its recommended INN/Scientific name</w:t>
      </w:r>
    </w:p>
    <w:p w14:paraId="0BE4C733" w14:textId="77777777" w:rsidR="00DE764A" w:rsidRDefault="00DE764A" w:rsidP="00DE764A">
      <w:pPr>
        <w:autoSpaceDE w:val="0"/>
        <w:autoSpaceDN w:val="0"/>
        <w:bidi w:val="0"/>
        <w:adjustRightInd w:val="0"/>
      </w:pPr>
      <w:r>
        <w:t xml:space="preserve">-Details of any overages-these should not be included in formulation columns but started below: </w:t>
      </w:r>
    </w:p>
    <w:p w14:paraId="62BAAEC4" w14:textId="7F459784" w:rsidR="00DE764A" w:rsidRDefault="00FF2D1B" w:rsidP="00DE764A">
      <w:pPr>
        <w:autoSpaceDE w:val="0"/>
        <w:autoSpaceDN w:val="0"/>
        <w:bidi w:val="0"/>
        <w:adjustRightInd w:val="0"/>
        <w:ind w:left="720"/>
      </w:pPr>
      <w:r>
        <w:t>Active excipient(s):</w:t>
      </w:r>
    </w:p>
    <w:p w14:paraId="2ECF7ABB" w14:textId="2E153752" w:rsidR="00DE764A" w:rsidRDefault="00FF2D1B" w:rsidP="00DE764A">
      <w:pPr>
        <w:autoSpaceDE w:val="0"/>
        <w:autoSpaceDN w:val="0"/>
        <w:bidi w:val="0"/>
        <w:adjustRightInd w:val="0"/>
        <w:ind w:left="720"/>
      </w:pPr>
      <w:r>
        <w:t>Active substance(s):</w:t>
      </w:r>
    </w:p>
    <w:p w14:paraId="68A4367E" w14:textId="77777777" w:rsidR="00DE764A" w:rsidRDefault="00DE764A" w:rsidP="00DE764A">
      <w:pPr>
        <w:autoSpaceDE w:val="0"/>
        <w:autoSpaceDN w:val="0"/>
        <w:bidi w:val="0"/>
        <w:adjustRightInd w:val="0"/>
      </w:pPr>
      <w:r>
        <w:t xml:space="preserve">- Incompatibilities of excipients: </w:t>
      </w:r>
    </w:p>
    <w:p w14:paraId="7ECB6273" w14:textId="77777777" w:rsidR="00DE764A" w:rsidRDefault="00DE764A" w:rsidP="00DE764A">
      <w:pPr>
        <w:autoSpaceDE w:val="0"/>
        <w:autoSpaceDN w:val="0"/>
        <w:bidi w:val="0"/>
        <w:adjustRightInd w:val="0"/>
      </w:pPr>
      <w:r>
        <w:t xml:space="preserve">4.2.a. List of materials of animal and/or human origin contained or used in the manufacturing process of the medicinal product 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1008"/>
      </w:tblGrid>
      <w:tr w:rsidR="00DE764A" w14:paraId="6BBC9B97" w14:textId="77777777" w:rsidTr="00966398">
        <w:tc>
          <w:tcPr>
            <w:tcW w:w="1332" w:type="dxa"/>
            <w:vAlign w:val="center"/>
          </w:tcPr>
          <w:p w14:paraId="5B8CDE72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NONE</w:t>
            </w:r>
          </w:p>
        </w:tc>
        <w:tc>
          <w:tcPr>
            <w:tcW w:w="1008" w:type="dxa"/>
          </w:tcPr>
          <w:p w14:paraId="463EA13E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</w:tr>
    </w:tbl>
    <w:p w14:paraId="3DA9E86A" w14:textId="77777777" w:rsidR="00DE764A" w:rsidRDefault="00DE764A" w:rsidP="00DE764A">
      <w:pPr>
        <w:autoSpaceDE w:val="0"/>
        <w:autoSpaceDN w:val="0"/>
        <w:bidi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00"/>
        <w:gridCol w:w="900"/>
        <w:gridCol w:w="900"/>
        <w:gridCol w:w="1440"/>
        <w:gridCol w:w="1980"/>
        <w:gridCol w:w="540"/>
        <w:gridCol w:w="720"/>
        <w:gridCol w:w="360"/>
        <w:gridCol w:w="612"/>
      </w:tblGrid>
      <w:tr w:rsidR="00DE764A" w14:paraId="7B5323CE" w14:textId="77777777" w:rsidTr="00966398">
        <w:tc>
          <w:tcPr>
            <w:tcW w:w="1728" w:type="dxa"/>
            <w:vMerge w:val="restart"/>
            <w:vAlign w:val="center"/>
          </w:tcPr>
          <w:p w14:paraId="3A460E63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Name</w:t>
            </w:r>
          </w:p>
        </w:tc>
        <w:tc>
          <w:tcPr>
            <w:tcW w:w="2700" w:type="dxa"/>
            <w:gridSpan w:val="3"/>
            <w:vAlign w:val="center"/>
          </w:tcPr>
          <w:p w14:paraId="2CA2CAAD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Function</w:t>
            </w:r>
          </w:p>
        </w:tc>
        <w:tc>
          <w:tcPr>
            <w:tcW w:w="1440" w:type="dxa"/>
            <w:vMerge w:val="restart"/>
            <w:vAlign w:val="center"/>
          </w:tcPr>
          <w:p w14:paraId="7C461919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Human</w:t>
            </w:r>
          </w:p>
        </w:tc>
        <w:tc>
          <w:tcPr>
            <w:tcW w:w="1980" w:type="dxa"/>
            <w:vMerge w:val="restart"/>
            <w:vAlign w:val="center"/>
          </w:tcPr>
          <w:p w14:paraId="283DD483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Animal</w:t>
            </w:r>
          </w:p>
          <w:p w14:paraId="670E65F4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(to be prescribed)</w:t>
            </w:r>
          </w:p>
        </w:tc>
        <w:tc>
          <w:tcPr>
            <w:tcW w:w="2232" w:type="dxa"/>
            <w:gridSpan w:val="4"/>
            <w:vMerge w:val="restart"/>
            <w:vAlign w:val="center"/>
          </w:tcPr>
          <w:p w14:paraId="2E6A1C9B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Animal origin</w:t>
            </w:r>
          </w:p>
          <w:p w14:paraId="37D82D6B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Susceptible to TSE</w:t>
            </w:r>
          </w:p>
        </w:tc>
      </w:tr>
      <w:tr w:rsidR="00DE764A" w14:paraId="235D4889" w14:textId="77777777" w:rsidTr="00966398">
        <w:tc>
          <w:tcPr>
            <w:tcW w:w="1728" w:type="dxa"/>
            <w:vMerge/>
            <w:vAlign w:val="center"/>
          </w:tcPr>
          <w:p w14:paraId="3F91900B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4E4FD9BA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*AS</w:t>
            </w:r>
          </w:p>
        </w:tc>
        <w:tc>
          <w:tcPr>
            <w:tcW w:w="900" w:type="dxa"/>
            <w:vAlign w:val="center"/>
          </w:tcPr>
          <w:p w14:paraId="68608557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*EX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E85377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*R</w:t>
            </w:r>
          </w:p>
        </w:tc>
        <w:tc>
          <w:tcPr>
            <w:tcW w:w="1440" w:type="dxa"/>
            <w:vMerge/>
            <w:vAlign w:val="center"/>
          </w:tcPr>
          <w:p w14:paraId="40D6D58C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980" w:type="dxa"/>
            <w:vMerge/>
            <w:vAlign w:val="center"/>
          </w:tcPr>
          <w:p w14:paraId="0CCB231F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2232" w:type="dxa"/>
            <w:gridSpan w:val="4"/>
            <w:vMerge/>
            <w:vAlign w:val="center"/>
          </w:tcPr>
          <w:p w14:paraId="680F05C5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</w:tr>
      <w:tr w:rsidR="00DE764A" w14:paraId="7490D20F" w14:textId="77777777" w:rsidTr="00966398">
        <w:tc>
          <w:tcPr>
            <w:tcW w:w="1728" w:type="dxa"/>
            <w:vAlign w:val="center"/>
          </w:tcPr>
          <w:p w14:paraId="4CB46DCF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  <w:p w14:paraId="40E58753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854EEC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5531906B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697E4D28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440" w:type="dxa"/>
            <w:vAlign w:val="center"/>
          </w:tcPr>
          <w:p w14:paraId="2D62F423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980" w:type="dxa"/>
            <w:vAlign w:val="center"/>
          </w:tcPr>
          <w:p w14:paraId="483CBF2D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540" w:type="dxa"/>
            <w:vAlign w:val="center"/>
          </w:tcPr>
          <w:p w14:paraId="5D7F00BB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720" w:type="dxa"/>
            <w:vAlign w:val="center"/>
          </w:tcPr>
          <w:p w14:paraId="6C4BE889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Yes</w:t>
            </w:r>
          </w:p>
        </w:tc>
        <w:tc>
          <w:tcPr>
            <w:tcW w:w="360" w:type="dxa"/>
            <w:vAlign w:val="center"/>
          </w:tcPr>
          <w:p w14:paraId="3724D179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612" w:type="dxa"/>
            <w:vAlign w:val="center"/>
          </w:tcPr>
          <w:p w14:paraId="1A84D29F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No</w:t>
            </w:r>
          </w:p>
        </w:tc>
      </w:tr>
      <w:tr w:rsidR="00DE764A" w14:paraId="43376212" w14:textId="77777777" w:rsidTr="00966398">
        <w:tc>
          <w:tcPr>
            <w:tcW w:w="1728" w:type="dxa"/>
            <w:vAlign w:val="center"/>
          </w:tcPr>
          <w:p w14:paraId="72D78168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  <w:p w14:paraId="508C6BA4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60A4BF8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44113752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6384108A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440" w:type="dxa"/>
            <w:vAlign w:val="center"/>
          </w:tcPr>
          <w:p w14:paraId="5C7B7079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980" w:type="dxa"/>
            <w:vAlign w:val="center"/>
          </w:tcPr>
          <w:p w14:paraId="0696B2D8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540" w:type="dxa"/>
            <w:vAlign w:val="center"/>
          </w:tcPr>
          <w:p w14:paraId="5E57B6A0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720" w:type="dxa"/>
            <w:vAlign w:val="center"/>
          </w:tcPr>
          <w:p w14:paraId="6605EDC4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Yes</w:t>
            </w:r>
          </w:p>
        </w:tc>
        <w:tc>
          <w:tcPr>
            <w:tcW w:w="360" w:type="dxa"/>
            <w:vAlign w:val="center"/>
          </w:tcPr>
          <w:p w14:paraId="0C7F69A6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612" w:type="dxa"/>
            <w:vAlign w:val="center"/>
          </w:tcPr>
          <w:p w14:paraId="0F04B8EF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No</w:t>
            </w:r>
          </w:p>
        </w:tc>
      </w:tr>
      <w:tr w:rsidR="00DE764A" w14:paraId="3E5585DF" w14:textId="77777777" w:rsidTr="00966398">
        <w:tc>
          <w:tcPr>
            <w:tcW w:w="1728" w:type="dxa"/>
            <w:vAlign w:val="center"/>
          </w:tcPr>
          <w:p w14:paraId="3EBA1DB0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  <w:p w14:paraId="0511B7EA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3C950B8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2D2A6BFA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4F7D1416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440" w:type="dxa"/>
            <w:vAlign w:val="center"/>
          </w:tcPr>
          <w:p w14:paraId="0C7867A9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980" w:type="dxa"/>
            <w:vAlign w:val="center"/>
          </w:tcPr>
          <w:p w14:paraId="022D85CE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540" w:type="dxa"/>
            <w:vAlign w:val="center"/>
          </w:tcPr>
          <w:p w14:paraId="2772E749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720" w:type="dxa"/>
            <w:vAlign w:val="center"/>
          </w:tcPr>
          <w:p w14:paraId="7E1F9EE1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Yes</w:t>
            </w:r>
          </w:p>
        </w:tc>
        <w:tc>
          <w:tcPr>
            <w:tcW w:w="360" w:type="dxa"/>
            <w:vAlign w:val="center"/>
          </w:tcPr>
          <w:p w14:paraId="1E1F19E6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612" w:type="dxa"/>
            <w:vAlign w:val="center"/>
          </w:tcPr>
          <w:p w14:paraId="2A313F48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No</w:t>
            </w:r>
          </w:p>
        </w:tc>
      </w:tr>
      <w:tr w:rsidR="00DE764A" w14:paraId="5901846B" w14:textId="77777777" w:rsidTr="00966398">
        <w:tc>
          <w:tcPr>
            <w:tcW w:w="1728" w:type="dxa"/>
            <w:vAlign w:val="center"/>
          </w:tcPr>
          <w:p w14:paraId="71FD983F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  <w:p w14:paraId="28C699BB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0463B0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51713F16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008E1B45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440" w:type="dxa"/>
            <w:vAlign w:val="center"/>
          </w:tcPr>
          <w:p w14:paraId="66B8C53C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980" w:type="dxa"/>
            <w:vAlign w:val="center"/>
          </w:tcPr>
          <w:p w14:paraId="59737E37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540" w:type="dxa"/>
            <w:vAlign w:val="center"/>
          </w:tcPr>
          <w:p w14:paraId="3EBDED1B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720" w:type="dxa"/>
            <w:vAlign w:val="center"/>
          </w:tcPr>
          <w:p w14:paraId="173DF895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Yes</w:t>
            </w:r>
          </w:p>
        </w:tc>
        <w:tc>
          <w:tcPr>
            <w:tcW w:w="360" w:type="dxa"/>
            <w:vAlign w:val="center"/>
          </w:tcPr>
          <w:p w14:paraId="3F762274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612" w:type="dxa"/>
            <w:vAlign w:val="center"/>
          </w:tcPr>
          <w:p w14:paraId="32148A11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No</w:t>
            </w:r>
          </w:p>
        </w:tc>
      </w:tr>
      <w:tr w:rsidR="00DE764A" w14:paraId="2C6988AF" w14:textId="77777777" w:rsidTr="00966398">
        <w:tc>
          <w:tcPr>
            <w:tcW w:w="1728" w:type="dxa"/>
            <w:vAlign w:val="center"/>
          </w:tcPr>
          <w:p w14:paraId="2A41D956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  <w:p w14:paraId="3B3B7143" w14:textId="77777777" w:rsidR="00DE764A" w:rsidRPr="00225C5C" w:rsidRDefault="00DE764A" w:rsidP="00DE764A">
            <w:pPr>
              <w:autoSpaceDE w:val="0"/>
              <w:autoSpaceDN w:val="0"/>
              <w:bidi w:val="0"/>
              <w:adjustRightInd w:val="0"/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74F9F1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0CA59441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900" w:type="dxa"/>
            <w:vAlign w:val="center"/>
          </w:tcPr>
          <w:p w14:paraId="47354546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440" w:type="dxa"/>
            <w:vAlign w:val="center"/>
          </w:tcPr>
          <w:p w14:paraId="61AF6917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1980" w:type="dxa"/>
            <w:vAlign w:val="center"/>
          </w:tcPr>
          <w:p w14:paraId="215F8F51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540" w:type="dxa"/>
            <w:vAlign w:val="center"/>
          </w:tcPr>
          <w:p w14:paraId="6A09E8D8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720" w:type="dxa"/>
            <w:vAlign w:val="center"/>
          </w:tcPr>
          <w:p w14:paraId="19369F2E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Yes</w:t>
            </w:r>
          </w:p>
        </w:tc>
        <w:tc>
          <w:tcPr>
            <w:tcW w:w="360" w:type="dxa"/>
            <w:vAlign w:val="center"/>
          </w:tcPr>
          <w:p w14:paraId="5F857316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</w:p>
        </w:tc>
        <w:tc>
          <w:tcPr>
            <w:tcW w:w="612" w:type="dxa"/>
            <w:vAlign w:val="center"/>
          </w:tcPr>
          <w:p w14:paraId="1D9D08DB" w14:textId="77777777" w:rsidR="00DE764A" w:rsidRDefault="00DE764A" w:rsidP="00DE764A">
            <w:pPr>
              <w:autoSpaceDE w:val="0"/>
              <w:autoSpaceDN w:val="0"/>
              <w:bidi w:val="0"/>
              <w:adjustRightInd w:val="0"/>
            </w:pPr>
            <w:r>
              <w:t>No</w:t>
            </w:r>
          </w:p>
        </w:tc>
      </w:tr>
    </w:tbl>
    <w:p w14:paraId="67AD7438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04506F99" w14:textId="77777777" w:rsidR="00DE764A" w:rsidRDefault="00DE764A" w:rsidP="00DE764A">
      <w:pPr>
        <w:autoSpaceDE w:val="0"/>
        <w:autoSpaceDN w:val="0"/>
        <w:bidi w:val="0"/>
        <w:adjustRightInd w:val="0"/>
      </w:pPr>
      <w:r w:rsidRPr="00CD304D">
        <w:t xml:space="preserve">*AS=active substance, </w:t>
      </w:r>
      <w:r>
        <w:t>*</w:t>
      </w:r>
      <w:r w:rsidRPr="00CD304D">
        <w:t>EX=</w:t>
      </w:r>
      <w:r>
        <w:t xml:space="preserve"> </w:t>
      </w:r>
      <w:r w:rsidRPr="00CD304D">
        <w:t xml:space="preserve">excipient (including starting materials used in the manufacture of the active substance/excipient), </w:t>
      </w:r>
      <w:r>
        <w:t>*</w:t>
      </w:r>
      <w:r w:rsidRPr="00CD304D">
        <w:t xml:space="preserve">R= reagent/culture medium </w:t>
      </w:r>
    </w:p>
    <w:p w14:paraId="1CD5FF99" w14:textId="77777777" w:rsidR="00DE764A" w:rsidRPr="00CD304D" w:rsidRDefault="00DE764A" w:rsidP="00DE764A">
      <w:pPr>
        <w:autoSpaceDE w:val="0"/>
        <w:autoSpaceDN w:val="0"/>
        <w:bidi w:val="0"/>
        <w:adjustRightInd w:val="0"/>
      </w:pPr>
    </w:p>
    <w:p w14:paraId="58BB6134" w14:textId="77777777" w:rsidR="00DE764A" w:rsidRDefault="00DE764A" w:rsidP="00DE764A">
      <w:pPr>
        <w:autoSpaceDE w:val="0"/>
        <w:autoSpaceDN w:val="0"/>
        <w:bidi w:val="0"/>
        <w:adjustRightInd w:val="0"/>
      </w:pPr>
      <w:r w:rsidRPr="00CD304D">
        <w:t>4.2.b</w:t>
      </w:r>
      <w:r>
        <w:t>.</w:t>
      </w:r>
      <w:r w:rsidRPr="00CD304D">
        <w:t xml:space="preserve"> List of </w:t>
      </w:r>
      <w:r>
        <w:t>c</w:t>
      </w:r>
      <w:r w:rsidRPr="00CD304D">
        <w:t xml:space="preserve">onstituents from other origins </w:t>
      </w:r>
    </w:p>
    <w:p w14:paraId="278CF2D1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2E5426C5" w14:textId="62F77C49" w:rsidR="00DE764A" w:rsidRDefault="00DE764A" w:rsidP="00DE764A">
      <w:pPr>
        <w:autoSpaceDE w:val="0"/>
        <w:autoSpaceDN w:val="0"/>
        <w:bidi w:val="0"/>
        <w:adjustRightInd w:val="0"/>
      </w:pPr>
    </w:p>
    <w:p w14:paraId="6D602A7B" w14:textId="77777777" w:rsidR="00DE764A" w:rsidRPr="00CD304D" w:rsidRDefault="00DE764A" w:rsidP="00DE764A">
      <w:pPr>
        <w:autoSpaceDE w:val="0"/>
        <w:autoSpaceDN w:val="0"/>
        <w:bidi w:val="0"/>
        <w:adjustRightInd w:val="0"/>
      </w:pPr>
    </w:p>
    <w:p w14:paraId="1D4AA580" w14:textId="77777777" w:rsidR="00DE764A" w:rsidRDefault="00DE764A" w:rsidP="00DE764A">
      <w:pPr>
        <w:autoSpaceDE w:val="0"/>
        <w:autoSpaceDN w:val="0"/>
        <w:bidi w:val="0"/>
        <w:adjustRightInd w:val="0"/>
      </w:pPr>
      <w:r w:rsidRPr="00CD304D">
        <w:t xml:space="preserve">4.3. Coloring, flavoring and perfume compounds </w:t>
      </w:r>
    </w:p>
    <w:p w14:paraId="53BBD9DE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68A20698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01267D24" w14:textId="758C9A82" w:rsidR="00DE764A" w:rsidRPr="00CD304D" w:rsidRDefault="00DE764A" w:rsidP="00DE764A">
      <w:pPr>
        <w:autoSpaceDE w:val="0"/>
        <w:autoSpaceDN w:val="0"/>
        <w:bidi w:val="0"/>
        <w:adjustRightInd w:val="0"/>
      </w:pPr>
    </w:p>
    <w:p w14:paraId="3C9B88BF" w14:textId="77777777" w:rsidR="00DE764A" w:rsidRDefault="00DE764A" w:rsidP="00DE764A">
      <w:pPr>
        <w:autoSpaceDE w:val="0"/>
        <w:autoSpaceDN w:val="0"/>
        <w:bidi w:val="0"/>
        <w:adjustRightInd w:val="0"/>
      </w:pPr>
      <w:r w:rsidRPr="00CD304D">
        <w:t>4.4</w:t>
      </w:r>
      <w:r>
        <w:t>.</w:t>
      </w:r>
      <w:r w:rsidRPr="00CD304D">
        <w:t xml:space="preserve"> A specimen of the label and leaflet </w:t>
      </w:r>
    </w:p>
    <w:p w14:paraId="35D9E9D8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1702A46B" w14:textId="24DD2BD9" w:rsidR="00876AAC" w:rsidRDefault="00876AAC" w:rsidP="00DE764A">
      <w:pPr>
        <w:autoSpaceDE w:val="0"/>
        <w:autoSpaceDN w:val="0"/>
        <w:bidi w:val="0"/>
        <w:adjustRightInd w:val="0"/>
        <w:rPr>
          <w:b/>
          <w:bCs/>
          <w:u w:val="single"/>
        </w:rPr>
        <w:sectPr w:rsidR="00876AAC" w:rsidSect="00010728">
          <w:headerReference w:type="default" r:id="rId11"/>
          <w:pgSz w:w="11906" w:h="16838"/>
          <w:pgMar w:top="1134" w:right="1021" w:bottom="851" w:left="1021" w:header="720" w:footer="720" w:gutter="0"/>
          <w:cols w:space="720"/>
          <w:docGrid w:linePitch="360"/>
        </w:sectPr>
      </w:pPr>
    </w:p>
    <w:p w14:paraId="04F4D567" w14:textId="31B20F53" w:rsidR="00DE764A" w:rsidRPr="003B6E1A" w:rsidRDefault="00DE764A" w:rsidP="00DE764A">
      <w:pPr>
        <w:autoSpaceDE w:val="0"/>
        <w:autoSpaceDN w:val="0"/>
        <w:bidi w:val="0"/>
        <w:adjustRightInd w:val="0"/>
        <w:rPr>
          <w:b/>
          <w:bCs/>
          <w:u w:val="single"/>
        </w:rPr>
      </w:pPr>
      <w:r w:rsidRPr="003B6E1A">
        <w:rPr>
          <w:b/>
          <w:bCs/>
          <w:u w:val="single"/>
        </w:rPr>
        <w:lastRenderedPageBreak/>
        <w:t xml:space="preserve">5. Clinical Particulars </w:t>
      </w:r>
    </w:p>
    <w:p w14:paraId="3FAB755C" w14:textId="77777777" w:rsidR="00DE764A" w:rsidRPr="0011061B" w:rsidRDefault="00DE764A" w:rsidP="00DE764A">
      <w:pPr>
        <w:autoSpaceDE w:val="0"/>
        <w:autoSpaceDN w:val="0"/>
        <w:bidi w:val="0"/>
        <w:adjustRightInd w:val="0"/>
        <w:rPr>
          <w:b/>
          <w:bCs/>
        </w:rPr>
      </w:pPr>
    </w:p>
    <w:p w14:paraId="2FC212F4" w14:textId="77777777" w:rsidR="00DE764A" w:rsidRDefault="00DE764A" w:rsidP="00DE764A">
      <w:pPr>
        <w:autoSpaceDE w:val="0"/>
        <w:autoSpaceDN w:val="0"/>
        <w:bidi w:val="0"/>
        <w:adjustRightInd w:val="0"/>
      </w:pPr>
      <w:r w:rsidRPr="00CD304D">
        <w:t>5.1</w:t>
      </w:r>
      <w:r>
        <w:t>.</w:t>
      </w:r>
      <w:r w:rsidRPr="00CD304D">
        <w:t xml:space="preserve"> Therapeutic indicators </w:t>
      </w:r>
    </w:p>
    <w:p w14:paraId="435DEDE3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057BEFBD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7EA8EA11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31288829" w14:textId="77777777" w:rsidR="00DE764A" w:rsidRPr="00CD304D" w:rsidRDefault="00DE764A" w:rsidP="00DE764A">
      <w:pPr>
        <w:autoSpaceDE w:val="0"/>
        <w:autoSpaceDN w:val="0"/>
        <w:bidi w:val="0"/>
        <w:adjustRightInd w:val="0"/>
      </w:pPr>
      <w:r w:rsidRPr="00CD304D">
        <w:t>5.2</w:t>
      </w:r>
      <w:r>
        <w:t>.</w:t>
      </w:r>
      <w:r w:rsidRPr="00CD304D">
        <w:t xml:space="preserve"> Pharmaco</w:t>
      </w:r>
      <w:r>
        <w:t>logical action(s)</w:t>
      </w:r>
    </w:p>
    <w:p w14:paraId="7AFC5BA4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3E549F1C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4F68CAD0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02397F02" w14:textId="77777777" w:rsidR="00DE764A" w:rsidRPr="00CD304D" w:rsidRDefault="00DE764A" w:rsidP="00DE764A">
      <w:pPr>
        <w:autoSpaceDE w:val="0"/>
        <w:autoSpaceDN w:val="0"/>
        <w:bidi w:val="0"/>
        <w:adjustRightInd w:val="0"/>
      </w:pPr>
      <w:r w:rsidRPr="00CD304D">
        <w:t>5.3</w:t>
      </w:r>
      <w:r>
        <w:t>.</w:t>
      </w:r>
      <w:r w:rsidRPr="00CD304D">
        <w:t xml:space="preserve"> </w:t>
      </w:r>
      <w:r>
        <w:t>C</w:t>
      </w:r>
      <w:r w:rsidRPr="00CD304D">
        <w:t xml:space="preserve">ontra-indications </w:t>
      </w:r>
    </w:p>
    <w:p w14:paraId="72CA2359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4FBB134E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56E07F8F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7D8A842F" w14:textId="77777777" w:rsidR="00DE764A" w:rsidRDefault="00DE764A" w:rsidP="00DE764A">
      <w:pPr>
        <w:autoSpaceDE w:val="0"/>
        <w:autoSpaceDN w:val="0"/>
        <w:bidi w:val="0"/>
        <w:adjustRightInd w:val="0"/>
      </w:pPr>
      <w:r w:rsidRPr="00CD304D">
        <w:t>5.4</w:t>
      </w:r>
      <w:r>
        <w:t>.</w:t>
      </w:r>
      <w:r w:rsidRPr="00CD304D">
        <w:t xml:space="preserve"> Warnings and precautions</w:t>
      </w:r>
    </w:p>
    <w:p w14:paraId="45FE0D37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3E4DC07C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47DE3627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32D05F98" w14:textId="77777777" w:rsidR="00DE764A" w:rsidRDefault="00DE764A" w:rsidP="00DE764A">
      <w:pPr>
        <w:autoSpaceDE w:val="0"/>
        <w:autoSpaceDN w:val="0"/>
        <w:bidi w:val="0"/>
        <w:adjustRightInd w:val="0"/>
      </w:pPr>
      <w:r w:rsidRPr="00CD304D">
        <w:t>5.5</w:t>
      </w:r>
      <w:r>
        <w:t>.</w:t>
      </w:r>
      <w:r w:rsidRPr="00CD304D">
        <w:t xml:space="preserve"> </w:t>
      </w:r>
      <w:r>
        <w:t xml:space="preserve">Interaction with other Medicinal Products and other forms of interaction </w:t>
      </w:r>
    </w:p>
    <w:p w14:paraId="7EF0137F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5B28E1B3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4A6785E4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00884AF5" w14:textId="77777777" w:rsidR="00DE764A" w:rsidRDefault="00DE764A" w:rsidP="00DE764A">
      <w:pPr>
        <w:autoSpaceDE w:val="0"/>
        <w:autoSpaceDN w:val="0"/>
        <w:bidi w:val="0"/>
        <w:adjustRightInd w:val="0"/>
      </w:pPr>
      <w:r>
        <w:t>5.6. Uses in Pregnancy and Lactation</w:t>
      </w:r>
    </w:p>
    <w:p w14:paraId="07B0454A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105EE8C6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2414BE73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4ADAFAAF" w14:textId="77777777" w:rsidR="00DE764A" w:rsidRDefault="00DE764A" w:rsidP="00DE764A">
      <w:pPr>
        <w:autoSpaceDE w:val="0"/>
        <w:autoSpaceDN w:val="0"/>
        <w:bidi w:val="0"/>
        <w:adjustRightInd w:val="0"/>
      </w:pPr>
      <w:r>
        <w:t>5.7. Effects on Ability to Drive and Use Machines</w:t>
      </w:r>
    </w:p>
    <w:p w14:paraId="4DCFF6E9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3E401705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3BBFF482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4E13E2F6" w14:textId="77777777" w:rsidR="00DE764A" w:rsidRDefault="00DE764A" w:rsidP="00DE764A">
      <w:pPr>
        <w:autoSpaceDE w:val="0"/>
        <w:autoSpaceDN w:val="0"/>
        <w:bidi w:val="0"/>
        <w:adjustRightInd w:val="0"/>
        <w:rPr>
          <w:rtl/>
        </w:rPr>
      </w:pPr>
      <w:r>
        <w:t>5.8. Undesirable Effects</w:t>
      </w:r>
    </w:p>
    <w:p w14:paraId="6BF6D8FF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77EFA279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3F38F544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07260E8B" w14:textId="77777777" w:rsidR="00DE764A" w:rsidRDefault="00DE764A" w:rsidP="00DE764A">
      <w:pPr>
        <w:autoSpaceDE w:val="0"/>
        <w:autoSpaceDN w:val="0"/>
        <w:bidi w:val="0"/>
        <w:adjustRightInd w:val="0"/>
      </w:pPr>
      <w:r>
        <w:t>5.9. Overdose</w:t>
      </w:r>
    </w:p>
    <w:p w14:paraId="5A089FFE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17EEC7A4" w14:textId="77777777" w:rsidR="00DE764A" w:rsidRDefault="00DE764A" w:rsidP="00DE764A">
      <w:pPr>
        <w:autoSpaceDE w:val="0"/>
        <w:autoSpaceDN w:val="0"/>
        <w:bidi w:val="0"/>
        <w:adjustRightInd w:val="0"/>
        <w:ind w:left="374" w:hanging="374"/>
      </w:pPr>
    </w:p>
    <w:p w14:paraId="3E6D956D" w14:textId="77777777" w:rsidR="00DE764A" w:rsidRPr="003B6E1A" w:rsidRDefault="00DE764A" w:rsidP="00DE764A">
      <w:pPr>
        <w:autoSpaceDE w:val="0"/>
        <w:autoSpaceDN w:val="0"/>
        <w:bidi w:val="0"/>
        <w:adjustRightInd w:val="0"/>
        <w:ind w:left="374" w:hanging="374"/>
        <w:rPr>
          <w:b/>
          <w:bCs/>
          <w:u w:val="single"/>
        </w:rPr>
      </w:pPr>
      <w:r w:rsidRPr="003B6E1A">
        <w:rPr>
          <w:b/>
          <w:bCs/>
          <w:u w:val="single"/>
        </w:rPr>
        <w:t xml:space="preserve">6. Names and titles of official signatories of </w:t>
      </w:r>
      <w:r>
        <w:rPr>
          <w:b/>
          <w:bCs/>
          <w:u w:val="single"/>
        </w:rPr>
        <w:t>P</w:t>
      </w:r>
      <w:r w:rsidRPr="003B6E1A">
        <w:rPr>
          <w:b/>
          <w:bCs/>
          <w:u w:val="single"/>
        </w:rPr>
        <w:t xml:space="preserve">MF / signature </w:t>
      </w:r>
    </w:p>
    <w:p w14:paraId="0D0A4EF1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5F832CF2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46601EFF" w14:textId="77777777" w:rsidR="00DE764A" w:rsidRDefault="00DE764A" w:rsidP="00DE764A">
      <w:pPr>
        <w:autoSpaceDE w:val="0"/>
        <w:autoSpaceDN w:val="0"/>
        <w:bidi w:val="0"/>
        <w:adjustRightInd w:val="0"/>
      </w:pPr>
    </w:p>
    <w:p w14:paraId="709209BB" w14:textId="77777777" w:rsidR="00DE764A" w:rsidRPr="008D54C2" w:rsidRDefault="00DE764A" w:rsidP="00DE764A">
      <w:pPr>
        <w:autoSpaceDE w:val="0"/>
        <w:autoSpaceDN w:val="0"/>
        <w:bidi w:val="0"/>
        <w:adjustRightInd w:val="0"/>
        <w:rPr>
          <w:b/>
          <w:bCs/>
        </w:rPr>
      </w:pPr>
      <w:r w:rsidRPr="008D54C2">
        <w:rPr>
          <w:b/>
          <w:bCs/>
        </w:rPr>
        <w:t xml:space="preserve">This is to certify that the information contained herein is true and correct. </w:t>
      </w:r>
    </w:p>
    <w:p w14:paraId="2D8C36C2" w14:textId="77777777" w:rsidR="00DE764A" w:rsidRDefault="00DE764A" w:rsidP="00FF2D1B">
      <w:pPr>
        <w:autoSpaceDE w:val="0"/>
        <w:autoSpaceDN w:val="0"/>
        <w:bidi w:val="0"/>
        <w:adjustRightInd w:val="0"/>
      </w:pPr>
      <w:r>
        <w:t xml:space="preserve">Name and title of responsible official in the company: </w:t>
      </w:r>
    </w:p>
    <w:p w14:paraId="3FC3BFF7" w14:textId="77777777" w:rsidR="00DE764A" w:rsidRDefault="00DE764A" w:rsidP="00DE764A">
      <w:pPr>
        <w:autoSpaceDE w:val="0"/>
        <w:autoSpaceDN w:val="0"/>
        <w:bidi w:val="0"/>
        <w:adjustRightInd w:val="0"/>
        <w:ind w:left="351"/>
      </w:pPr>
    </w:p>
    <w:p w14:paraId="53A83E2C" w14:textId="77777777" w:rsidR="00DE764A" w:rsidRDefault="00DE764A" w:rsidP="00FF2D1B">
      <w:pPr>
        <w:autoSpaceDE w:val="0"/>
        <w:autoSpaceDN w:val="0"/>
        <w:bidi w:val="0"/>
        <w:adjustRightInd w:val="0"/>
      </w:pPr>
      <w:r>
        <w:t xml:space="preserve">Signature of responsible official in the company: </w:t>
      </w:r>
    </w:p>
    <w:p w14:paraId="7865F6D9" w14:textId="77777777" w:rsidR="00DE764A" w:rsidRDefault="00DE764A" w:rsidP="00DE764A">
      <w:pPr>
        <w:autoSpaceDE w:val="0"/>
        <w:autoSpaceDN w:val="0"/>
        <w:bidi w:val="0"/>
        <w:adjustRightInd w:val="0"/>
        <w:ind w:left="351"/>
      </w:pPr>
    </w:p>
    <w:p w14:paraId="11B4880B" w14:textId="77777777" w:rsidR="00DE764A" w:rsidRDefault="00DE764A" w:rsidP="00FF2D1B">
      <w:pPr>
        <w:autoSpaceDE w:val="0"/>
        <w:autoSpaceDN w:val="0"/>
        <w:bidi w:val="0"/>
        <w:adjustRightInd w:val="0"/>
      </w:pPr>
      <w:r>
        <w:t xml:space="preserve">Date and Stamp: </w:t>
      </w:r>
    </w:p>
    <w:p w14:paraId="55D3B808" w14:textId="77777777" w:rsidR="00DE764A" w:rsidRDefault="00DE764A" w:rsidP="00DE764A">
      <w:pPr>
        <w:autoSpaceDE w:val="0"/>
        <w:autoSpaceDN w:val="0"/>
        <w:bidi w:val="0"/>
        <w:adjustRightInd w:val="0"/>
        <w:ind w:left="351"/>
      </w:pPr>
    </w:p>
    <w:p w14:paraId="7E8CABA7" w14:textId="29C22647" w:rsidR="00DE764A" w:rsidRDefault="00DE764A" w:rsidP="00FF2D1B">
      <w:pPr>
        <w:autoSpaceDE w:val="0"/>
        <w:autoSpaceDN w:val="0"/>
        <w:bidi w:val="0"/>
        <w:adjustRightInd w:val="0"/>
      </w:pPr>
      <w:r>
        <w:t>Full Address:</w:t>
      </w:r>
    </w:p>
    <w:p w14:paraId="2AE610F0" w14:textId="1D348512" w:rsidR="008A4388" w:rsidRPr="008730AF" w:rsidRDefault="008A4388" w:rsidP="00DE764A">
      <w:pPr>
        <w:spacing w:after="240"/>
        <w:jc w:val="both"/>
        <w:rPr>
          <w:sz w:val="24"/>
          <w:rtl/>
        </w:rPr>
      </w:pPr>
    </w:p>
    <w:sectPr w:rsidR="008A4388" w:rsidRPr="008730AF" w:rsidSect="00010728">
      <w:headerReference w:type="default" r:id="rId12"/>
      <w:pgSz w:w="11906" w:h="16838"/>
      <w:pgMar w:top="1134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F527" w14:textId="77777777" w:rsidR="00DC0B11" w:rsidRDefault="00DC0B11">
      <w:r>
        <w:separator/>
      </w:r>
    </w:p>
  </w:endnote>
  <w:endnote w:type="continuationSeparator" w:id="0">
    <w:p w14:paraId="2D1EC62E" w14:textId="77777777" w:rsidR="00DC0B11" w:rsidRDefault="00DC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21169" w14:textId="77777777" w:rsidR="006860C5" w:rsidRDefault="0082779A" w:rsidP="00465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82F123" w14:textId="77777777" w:rsidR="006860C5" w:rsidRDefault="00DC0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5D40" w14:textId="56011AA1" w:rsidR="006860C5" w:rsidRDefault="0082779A" w:rsidP="00465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DFE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5DAB5177" w14:textId="77777777" w:rsidR="006860C5" w:rsidRDefault="00DC0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CD46A" w14:textId="77777777" w:rsidR="00DC0B11" w:rsidRDefault="00DC0B11">
      <w:r>
        <w:separator/>
      </w:r>
    </w:p>
  </w:footnote>
  <w:footnote w:type="continuationSeparator" w:id="0">
    <w:p w14:paraId="06991DEC" w14:textId="77777777" w:rsidR="00DC0B11" w:rsidRDefault="00DC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75761D" w:rsidRPr="00AD2AC9" w14:paraId="3D885A13" w14:textId="77777777" w:rsidTr="0075761D">
      <w:trPr>
        <w:trHeight w:val="1411"/>
        <w:jc w:val="center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2CBC2084" w14:textId="77777777" w:rsidR="0075761D" w:rsidRPr="00AD2AC9" w:rsidRDefault="0075761D" w:rsidP="0075761D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7D905992" wp14:editId="25C92C0E">
                <wp:extent cx="957532" cy="775335"/>
                <wp:effectExtent l="0" t="0" r="0" b="571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838434A" w14:textId="77777777" w:rsidR="0075761D" w:rsidRPr="00AD2AC9" w:rsidRDefault="0075761D" w:rsidP="0075761D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31ABCBDC" wp14:editId="26B8884C">
                <wp:extent cx="1077243" cy="758825"/>
                <wp:effectExtent l="0" t="0" r="8890" b="317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317A57D5" w14:textId="77777777" w:rsidR="0075761D" w:rsidRPr="00AD2AC9" w:rsidRDefault="0075761D" w:rsidP="0075761D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0518921" wp14:editId="23066F56">
                <wp:extent cx="1371600" cy="542206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761D" w:rsidRPr="00AD2AC9" w14:paraId="74B92C10" w14:textId="77777777" w:rsidTr="0075761D">
      <w:trPr>
        <w:trHeight w:val="454"/>
        <w:jc w:val="center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32F4609F" w14:textId="77777777" w:rsidR="0075761D" w:rsidRPr="00CF3014" w:rsidRDefault="0075761D" w:rsidP="0075761D">
          <w:pPr>
            <w:jc w:val="center"/>
            <w:rPr>
              <w:b/>
              <w:bCs/>
              <w:sz w:val="24"/>
            </w:rPr>
          </w:pPr>
          <w:r>
            <w:rPr>
              <w:rFonts w:hint="cs"/>
              <w:b/>
              <w:bCs/>
              <w:sz w:val="24"/>
              <w:rtl/>
            </w:rPr>
            <w:t xml:space="preserve">فرم درخواست واردات فرآورده طبیعی </w:t>
          </w:r>
          <w:r>
            <w:rPr>
              <w:b/>
              <w:bCs/>
              <w:sz w:val="24"/>
            </w:rPr>
            <w:t>(PIAF)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642B85CE" w14:textId="77777777" w:rsidR="0075761D" w:rsidRPr="00894F29" w:rsidRDefault="0075761D" w:rsidP="0075761D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75761D" w:rsidRPr="00AD2AC9" w14:paraId="4FEE21B7" w14:textId="77777777" w:rsidTr="0075761D">
      <w:trPr>
        <w:trHeight w:val="454"/>
        <w:jc w:val="center"/>
      </w:trPr>
      <w:tc>
        <w:tcPr>
          <w:tcW w:w="993" w:type="dxa"/>
          <w:vAlign w:val="center"/>
        </w:tcPr>
        <w:p w14:paraId="7EDC6828" w14:textId="677806F9" w:rsidR="0075761D" w:rsidRPr="00894F29" w:rsidRDefault="001C7DFE" w:rsidP="001C7DFE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75761D"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6894BA98" w14:textId="77777777" w:rsidR="0075761D" w:rsidRPr="00894F29" w:rsidRDefault="0075761D" w:rsidP="0075761D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2CC740FF" w14:textId="77777777" w:rsidR="0075761D" w:rsidRPr="00894F29" w:rsidRDefault="0075761D" w:rsidP="0075761D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73154010" w14:textId="77777777" w:rsidR="0075761D" w:rsidRPr="00894F29" w:rsidRDefault="0075761D" w:rsidP="0075761D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1147A651" w14:textId="77777777" w:rsidR="0075761D" w:rsidRPr="00894F29" w:rsidRDefault="0075761D" w:rsidP="0075761D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04C438B0" w14:textId="77777777" w:rsidR="0075761D" w:rsidRPr="00894F29" w:rsidRDefault="0075761D" w:rsidP="0075761D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76BF6172" w14:textId="77777777" w:rsidR="0075761D" w:rsidRPr="00F60DD1" w:rsidRDefault="0075761D" w:rsidP="0075761D">
          <w:pPr>
            <w:pStyle w:val="Header"/>
            <w:jc w:val="center"/>
            <w:rPr>
              <w:szCs w:val="20"/>
              <w:lang w:val="en-US" w:eastAsia="en-US"/>
            </w:rPr>
          </w:pPr>
          <w:r w:rsidRPr="00AE341D">
            <w:rPr>
              <w:szCs w:val="20"/>
              <w:lang w:val="en-US" w:eastAsia="en-US"/>
            </w:rPr>
            <w:t>NTS-</w:t>
          </w:r>
          <w:r>
            <w:rPr>
              <w:szCs w:val="20"/>
              <w:lang w:val="en-US" w:eastAsia="en-US"/>
            </w:rPr>
            <w:t>NPO</w:t>
          </w:r>
          <w:r w:rsidRPr="00AE341D">
            <w:rPr>
              <w:szCs w:val="20"/>
              <w:lang w:val="en-US" w:eastAsia="en-US"/>
            </w:rPr>
            <w:t>-FRM-</w:t>
          </w:r>
          <w:r>
            <w:rPr>
              <w:szCs w:val="20"/>
              <w:lang w:val="en-US" w:eastAsia="en-US"/>
            </w:rPr>
            <w:t>008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70A4462" w14:textId="77777777" w:rsidR="0075761D" w:rsidRPr="00894F29" w:rsidRDefault="0075761D" w:rsidP="0075761D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699A958F" w14:textId="77777777" w:rsidR="00B04192" w:rsidRPr="000E7ABD" w:rsidRDefault="00B04192" w:rsidP="00506345">
    <w:pPr>
      <w:bidi w:val="0"/>
      <w:jc w:val="center"/>
      <w:rPr>
        <w:sz w:val="2"/>
        <w:szCs w:val="2"/>
        <w:rtl/>
      </w:rPr>
    </w:pPr>
  </w:p>
  <w:p w14:paraId="6A688569" w14:textId="77777777" w:rsidR="00B04192" w:rsidRDefault="00B04192" w:rsidP="00006B60">
    <w:pPr>
      <w:bidi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50BED" w:rsidRPr="00AD2AC9" w14:paraId="05EBB5C6" w14:textId="77777777" w:rsidTr="0075761D">
      <w:trPr>
        <w:trHeight w:val="1411"/>
        <w:jc w:val="center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6AF58DBA" w14:textId="36F470AF" w:rsidR="00050BED" w:rsidRPr="00AD2AC9" w:rsidRDefault="00050BED" w:rsidP="001B626A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b/>
              <w:bCs/>
              <w:noProof/>
              <w:rtl/>
              <w:lang w:val="en-US" w:eastAsia="en-US" w:bidi="ar-SA"/>
            </w:rPr>
            <w:drawing>
              <wp:anchor distT="0" distB="0" distL="114300" distR="114300" simplePos="0" relativeHeight="251686912" behindDoc="1" locked="0" layoutInCell="0" allowOverlap="1" wp14:anchorId="157D98E9" wp14:editId="0E5FF06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228465" cy="5478780"/>
                <wp:effectExtent l="0" t="0" r="635" b="7620"/>
                <wp:wrapNone/>
                <wp:docPr id="26" name="Picture 26" descr="F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F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8465" cy="5478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197278B" wp14:editId="6ED4BDD5">
                <wp:extent cx="957532" cy="775335"/>
                <wp:effectExtent l="0" t="0" r="0" b="5715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94B1912" w14:textId="77777777" w:rsidR="00050BED" w:rsidRPr="00AD2AC9" w:rsidRDefault="00050BED" w:rsidP="001B626A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72839960" wp14:editId="3D9FE199">
                <wp:extent cx="1077243" cy="758825"/>
                <wp:effectExtent l="0" t="0" r="8890" b="3175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010DB52A" w14:textId="77777777" w:rsidR="00050BED" w:rsidRPr="00AD2AC9" w:rsidRDefault="00050BED" w:rsidP="001B626A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399E8FD0" wp14:editId="12FFE140">
                <wp:extent cx="1371600" cy="542206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50BED" w:rsidRPr="00AD2AC9" w14:paraId="449A3D7C" w14:textId="77777777" w:rsidTr="0075761D">
      <w:trPr>
        <w:trHeight w:val="454"/>
        <w:jc w:val="center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3EA9122C" w14:textId="67BD57CE" w:rsidR="00050BED" w:rsidRPr="00CF3014" w:rsidRDefault="00050BED" w:rsidP="001B626A">
          <w:pPr>
            <w:jc w:val="center"/>
            <w:rPr>
              <w:b/>
              <w:bCs/>
              <w:sz w:val="24"/>
            </w:rPr>
          </w:pPr>
          <w:r>
            <w:rPr>
              <w:rFonts w:hint="cs"/>
              <w:b/>
              <w:bCs/>
              <w:sz w:val="24"/>
              <w:rtl/>
            </w:rPr>
            <w:t>فرم درخواست واردات فرآورده</w:t>
          </w:r>
          <w:r w:rsidR="002B52A2">
            <w:rPr>
              <w:rFonts w:hint="cs"/>
              <w:b/>
              <w:bCs/>
              <w:sz w:val="24"/>
              <w:rtl/>
            </w:rPr>
            <w:t xml:space="preserve"> طبیعی</w:t>
          </w:r>
          <w:r>
            <w:rPr>
              <w:rFonts w:hint="cs"/>
              <w:b/>
              <w:bCs/>
              <w:sz w:val="24"/>
              <w:rtl/>
            </w:rPr>
            <w:t xml:space="preserve"> </w:t>
          </w:r>
          <w:r>
            <w:rPr>
              <w:b/>
              <w:bCs/>
              <w:sz w:val="24"/>
            </w:rPr>
            <w:t>(PIAF)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772AEB85" w14:textId="77777777" w:rsidR="00050BED" w:rsidRPr="00894F29" w:rsidRDefault="00050BED" w:rsidP="001B626A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50BED" w:rsidRPr="00AD2AC9" w14:paraId="7F941EAC" w14:textId="77777777" w:rsidTr="0075761D">
      <w:trPr>
        <w:trHeight w:val="454"/>
        <w:jc w:val="center"/>
      </w:trPr>
      <w:tc>
        <w:tcPr>
          <w:tcW w:w="993" w:type="dxa"/>
          <w:vAlign w:val="center"/>
        </w:tcPr>
        <w:p w14:paraId="6C3594BD" w14:textId="7A3D2324" w:rsidR="00050BED" w:rsidRPr="00894F29" w:rsidRDefault="001C7DFE" w:rsidP="001C7DFE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050BED"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5E97F691" w14:textId="77777777" w:rsidR="00050BED" w:rsidRPr="00894F29" w:rsidRDefault="00050BED" w:rsidP="001B626A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06DB05B3" w14:textId="77777777" w:rsidR="00050BED" w:rsidRPr="00894F29" w:rsidRDefault="00050BE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1B766285" w14:textId="77777777" w:rsidR="00050BED" w:rsidRPr="00894F29" w:rsidRDefault="00050BE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27AE4E87" w14:textId="77777777" w:rsidR="00050BED" w:rsidRPr="00894F29" w:rsidRDefault="00050BE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65074C16" w14:textId="77777777" w:rsidR="00050BED" w:rsidRPr="00894F29" w:rsidRDefault="00050BED" w:rsidP="001B626A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63FEC6ED" w14:textId="77777777" w:rsidR="00050BED" w:rsidRPr="00F60DD1" w:rsidRDefault="00050BE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 w:rsidRPr="00AE341D">
            <w:rPr>
              <w:szCs w:val="20"/>
              <w:lang w:val="en-US" w:eastAsia="en-US"/>
            </w:rPr>
            <w:t>NTS-</w:t>
          </w:r>
          <w:r>
            <w:rPr>
              <w:szCs w:val="20"/>
              <w:lang w:val="en-US" w:eastAsia="en-US"/>
            </w:rPr>
            <w:t>NPO</w:t>
          </w:r>
          <w:r w:rsidRPr="00AE341D">
            <w:rPr>
              <w:szCs w:val="20"/>
              <w:lang w:val="en-US" w:eastAsia="en-US"/>
            </w:rPr>
            <w:t>-FRM-</w:t>
          </w:r>
          <w:r>
            <w:rPr>
              <w:szCs w:val="20"/>
              <w:lang w:val="en-US" w:eastAsia="en-US"/>
            </w:rPr>
            <w:t>008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0225142" w14:textId="77777777" w:rsidR="00050BED" w:rsidRPr="00894F29" w:rsidRDefault="00050BED" w:rsidP="001B626A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7069BA8C" w14:textId="77777777" w:rsidR="00050BED" w:rsidRPr="000E7ABD" w:rsidRDefault="00050BED" w:rsidP="00506345">
    <w:pPr>
      <w:bidi w:val="0"/>
      <w:jc w:val="center"/>
      <w:rPr>
        <w:sz w:val="2"/>
        <w:szCs w:val="2"/>
        <w:rtl/>
      </w:rPr>
    </w:pPr>
  </w:p>
  <w:p w14:paraId="232675B0" w14:textId="77777777" w:rsidR="00050BED" w:rsidRDefault="00050BED" w:rsidP="00006B60">
    <w:pPr>
      <w:bidi w:val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75761D" w:rsidRPr="00AD2AC9" w14:paraId="42B9C70B" w14:textId="77777777" w:rsidTr="0075761D">
      <w:trPr>
        <w:trHeight w:val="1411"/>
        <w:jc w:val="center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362271BF" w14:textId="77777777" w:rsidR="0075761D" w:rsidRPr="00AD2AC9" w:rsidRDefault="0075761D" w:rsidP="001B626A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b/>
              <w:bCs/>
              <w:noProof/>
              <w:rtl/>
              <w:lang w:val="en-US" w:eastAsia="en-US" w:bidi="ar-SA"/>
            </w:rPr>
            <w:drawing>
              <wp:anchor distT="0" distB="0" distL="114300" distR="114300" simplePos="0" relativeHeight="251688960" behindDoc="1" locked="0" layoutInCell="0" allowOverlap="1" wp14:anchorId="5946EB50" wp14:editId="10BE36A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228465" cy="5478780"/>
                <wp:effectExtent l="0" t="0" r="635" b="7620"/>
                <wp:wrapNone/>
                <wp:docPr id="20" name="Picture 20" descr="F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F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8465" cy="5478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C436F4B" wp14:editId="72118D26">
                <wp:extent cx="957532" cy="775335"/>
                <wp:effectExtent l="0" t="0" r="0" b="571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2728E04" w14:textId="77777777" w:rsidR="0075761D" w:rsidRPr="00AD2AC9" w:rsidRDefault="0075761D" w:rsidP="001B626A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660E337" wp14:editId="6DF98AEC">
                <wp:extent cx="1077243" cy="758825"/>
                <wp:effectExtent l="0" t="0" r="8890" b="317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5FBF234A" w14:textId="77777777" w:rsidR="0075761D" w:rsidRPr="00AD2AC9" w:rsidRDefault="0075761D" w:rsidP="001B626A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95366B0" wp14:editId="2F973798">
                <wp:extent cx="1371600" cy="542206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761D" w:rsidRPr="00AD2AC9" w14:paraId="7AEBFF0B" w14:textId="77777777" w:rsidTr="0075761D">
      <w:trPr>
        <w:trHeight w:val="454"/>
        <w:jc w:val="center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6C15BFD1" w14:textId="1C10F3A2" w:rsidR="0075761D" w:rsidRPr="00CF3014" w:rsidRDefault="0075761D" w:rsidP="001B626A">
          <w:pPr>
            <w:jc w:val="center"/>
            <w:rPr>
              <w:b/>
              <w:bCs/>
              <w:sz w:val="24"/>
            </w:rPr>
          </w:pPr>
          <w:r>
            <w:rPr>
              <w:rFonts w:hint="cs"/>
              <w:b/>
              <w:bCs/>
              <w:sz w:val="24"/>
              <w:rtl/>
            </w:rPr>
            <w:t>فرم درخواست واردات فرآورده</w:t>
          </w:r>
          <w:r w:rsidR="002B52A2">
            <w:rPr>
              <w:rFonts w:hint="cs"/>
              <w:b/>
              <w:bCs/>
              <w:sz w:val="24"/>
              <w:rtl/>
            </w:rPr>
            <w:t xml:space="preserve"> طبیعی</w:t>
          </w:r>
          <w:r>
            <w:rPr>
              <w:rFonts w:hint="cs"/>
              <w:b/>
              <w:bCs/>
              <w:sz w:val="24"/>
              <w:rtl/>
            </w:rPr>
            <w:t xml:space="preserve"> </w:t>
          </w:r>
          <w:r>
            <w:rPr>
              <w:b/>
              <w:bCs/>
              <w:sz w:val="24"/>
            </w:rPr>
            <w:t>(PIAF)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196CB86D" w14:textId="77777777" w:rsidR="0075761D" w:rsidRPr="00894F29" w:rsidRDefault="0075761D" w:rsidP="001B626A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75761D" w:rsidRPr="00AD2AC9" w14:paraId="138E5AF7" w14:textId="77777777" w:rsidTr="0075761D">
      <w:trPr>
        <w:trHeight w:val="454"/>
        <w:jc w:val="center"/>
      </w:trPr>
      <w:tc>
        <w:tcPr>
          <w:tcW w:w="993" w:type="dxa"/>
          <w:vAlign w:val="center"/>
        </w:tcPr>
        <w:p w14:paraId="4AA433D8" w14:textId="3887150D" w:rsidR="0075761D" w:rsidRPr="00894F29" w:rsidRDefault="001C7DFE" w:rsidP="001C7DFE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75761D"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1865C036" w14:textId="77777777" w:rsidR="0075761D" w:rsidRPr="00894F29" w:rsidRDefault="0075761D" w:rsidP="001B626A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128B89D2" w14:textId="77777777" w:rsidR="0075761D" w:rsidRPr="00894F29" w:rsidRDefault="0075761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0E330B98" w14:textId="77777777" w:rsidR="0075761D" w:rsidRPr="00894F29" w:rsidRDefault="0075761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57507293" w14:textId="77777777" w:rsidR="0075761D" w:rsidRPr="00894F29" w:rsidRDefault="0075761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44485F9F" w14:textId="77777777" w:rsidR="0075761D" w:rsidRPr="00894F29" w:rsidRDefault="0075761D" w:rsidP="001B626A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27893805" w14:textId="77777777" w:rsidR="0075761D" w:rsidRPr="00F60DD1" w:rsidRDefault="0075761D" w:rsidP="001B626A">
          <w:pPr>
            <w:pStyle w:val="Header"/>
            <w:jc w:val="center"/>
            <w:rPr>
              <w:szCs w:val="20"/>
              <w:lang w:val="en-US" w:eastAsia="en-US"/>
            </w:rPr>
          </w:pPr>
          <w:r w:rsidRPr="00AE341D">
            <w:rPr>
              <w:szCs w:val="20"/>
              <w:lang w:val="en-US" w:eastAsia="en-US"/>
            </w:rPr>
            <w:t>NTS-</w:t>
          </w:r>
          <w:r>
            <w:rPr>
              <w:szCs w:val="20"/>
              <w:lang w:val="en-US" w:eastAsia="en-US"/>
            </w:rPr>
            <w:t>NPO</w:t>
          </w:r>
          <w:r w:rsidRPr="00AE341D">
            <w:rPr>
              <w:szCs w:val="20"/>
              <w:lang w:val="en-US" w:eastAsia="en-US"/>
            </w:rPr>
            <w:t>-FRM-</w:t>
          </w:r>
          <w:r>
            <w:rPr>
              <w:szCs w:val="20"/>
              <w:lang w:val="en-US" w:eastAsia="en-US"/>
            </w:rPr>
            <w:t>008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5636E8D0" w14:textId="77777777" w:rsidR="0075761D" w:rsidRPr="00894F29" w:rsidRDefault="0075761D" w:rsidP="001B626A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574482AE" w14:textId="77777777" w:rsidR="0075761D" w:rsidRPr="000E7ABD" w:rsidRDefault="0075761D" w:rsidP="00506345">
    <w:pPr>
      <w:bidi w:val="0"/>
      <w:jc w:val="center"/>
      <w:rPr>
        <w:sz w:val="2"/>
        <w:szCs w:val="2"/>
        <w:rtl/>
      </w:rPr>
    </w:pPr>
  </w:p>
  <w:p w14:paraId="7A563BF4" w14:textId="77777777" w:rsidR="0075761D" w:rsidRDefault="0075761D" w:rsidP="00006B60">
    <w:pPr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077E71"/>
    <w:multiLevelType w:val="hybridMultilevel"/>
    <w:tmpl w:val="149492E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93D3D"/>
    <w:multiLevelType w:val="hybridMultilevel"/>
    <w:tmpl w:val="3116988E"/>
    <w:lvl w:ilvl="0" w:tplc="B4E4109C">
      <w:start w:val="1"/>
      <w:numFmt w:val="bullet"/>
      <w:lvlText w:val=""/>
      <w:lvlJc w:val="left"/>
      <w:pPr>
        <w:ind w:left="3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2" w15:restartNumberingAfterBreak="0">
    <w:nsid w:val="0707388B"/>
    <w:multiLevelType w:val="multilevel"/>
    <w:tmpl w:val="8D26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B Mitra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BCF47C5"/>
    <w:multiLevelType w:val="hybridMultilevel"/>
    <w:tmpl w:val="B4CA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024"/>
    <w:multiLevelType w:val="hybridMultilevel"/>
    <w:tmpl w:val="D61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1F5A"/>
    <w:multiLevelType w:val="hybridMultilevel"/>
    <w:tmpl w:val="6464EAB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13B54A2E"/>
    <w:multiLevelType w:val="hybridMultilevel"/>
    <w:tmpl w:val="F2926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132A63"/>
    <w:multiLevelType w:val="multilevel"/>
    <w:tmpl w:val="B47ED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B73CCE"/>
    <w:multiLevelType w:val="hybridMultilevel"/>
    <w:tmpl w:val="96A26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0C747E"/>
    <w:multiLevelType w:val="hybridMultilevel"/>
    <w:tmpl w:val="AB30E1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A20581"/>
    <w:multiLevelType w:val="hybridMultilevel"/>
    <w:tmpl w:val="CEAA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E4AD6"/>
    <w:multiLevelType w:val="hybridMultilevel"/>
    <w:tmpl w:val="55923D3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C9627E1"/>
    <w:multiLevelType w:val="hybridMultilevel"/>
    <w:tmpl w:val="32A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283D"/>
    <w:multiLevelType w:val="hybridMultilevel"/>
    <w:tmpl w:val="B56C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855DC"/>
    <w:multiLevelType w:val="hybridMultilevel"/>
    <w:tmpl w:val="39DAB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075EC"/>
    <w:multiLevelType w:val="hybridMultilevel"/>
    <w:tmpl w:val="EB826256"/>
    <w:lvl w:ilvl="0" w:tplc="A2CAC6D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FA7193"/>
    <w:multiLevelType w:val="hybridMultilevel"/>
    <w:tmpl w:val="D5D6F646"/>
    <w:lvl w:ilvl="0" w:tplc="11E6E9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11DB7"/>
    <w:multiLevelType w:val="hybridMultilevel"/>
    <w:tmpl w:val="F93E8A3E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B81643"/>
    <w:multiLevelType w:val="multilevel"/>
    <w:tmpl w:val="5A32A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341978"/>
    <w:multiLevelType w:val="hybridMultilevel"/>
    <w:tmpl w:val="1186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64FCF"/>
    <w:multiLevelType w:val="hybridMultilevel"/>
    <w:tmpl w:val="222A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7C1934"/>
    <w:multiLevelType w:val="hybridMultilevel"/>
    <w:tmpl w:val="223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E477D"/>
    <w:multiLevelType w:val="hybridMultilevel"/>
    <w:tmpl w:val="C4383040"/>
    <w:lvl w:ilvl="0" w:tplc="666499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26ADF"/>
    <w:multiLevelType w:val="hybridMultilevel"/>
    <w:tmpl w:val="6598FA14"/>
    <w:lvl w:ilvl="0" w:tplc="11E6E9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B172796"/>
    <w:multiLevelType w:val="hybridMultilevel"/>
    <w:tmpl w:val="E1EC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0FF2"/>
    <w:multiLevelType w:val="hybridMultilevel"/>
    <w:tmpl w:val="C12AFA28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397AC3"/>
    <w:multiLevelType w:val="hybridMultilevel"/>
    <w:tmpl w:val="B2607FAA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B007C2"/>
    <w:multiLevelType w:val="hybridMultilevel"/>
    <w:tmpl w:val="776CEA8E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C31F4"/>
    <w:multiLevelType w:val="multilevel"/>
    <w:tmpl w:val="26A29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F511757"/>
    <w:multiLevelType w:val="hybridMultilevel"/>
    <w:tmpl w:val="8312B2CE"/>
    <w:lvl w:ilvl="0" w:tplc="4590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3"/>
  </w:num>
  <w:num w:numId="5">
    <w:abstractNumId w:val="11"/>
  </w:num>
  <w:num w:numId="6">
    <w:abstractNumId w:val="6"/>
  </w:num>
  <w:num w:numId="7">
    <w:abstractNumId w:val="5"/>
  </w:num>
  <w:num w:numId="8">
    <w:abstractNumId w:val="27"/>
  </w:num>
  <w:num w:numId="9">
    <w:abstractNumId w:val="25"/>
  </w:num>
  <w:num w:numId="10">
    <w:abstractNumId w:val="16"/>
  </w:num>
  <w:num w:numId="11">
    <w:abstractNumId w:val="4"/>
  </w:num>
  <w:num w:numId="12">
    <w:abstractNumId w:val="12"/>
  </w:num>
  <w:num w:numId="13">
    <w:abstractNumId w:val="14"/>
  </w:num>
  <w:num w:numId="14">
    <w:abstractNumId w:val="20"/>
  </w:num>
  <w:num w:numId="15">
    <w:abstractNumId w:val="26"/>
  </w:num>
  <w:num w:numId="16">
    <w:abstractNumId w:val="9"/>
  </w:num>
  <w:num w:numId="17">
    <w:abstractNumId w:val="1"/>
  </w:num>
  <w:num w:numId="18">
    <w:abstractNumId w:val="23"/>
  </w:num>
  <w:num w:numId="19">
    <w:abstractNumId w:val="22"/>
  </w:num>
  <w:num w:numId="20">
    <w:abstractNumId w:val="18"/>
  </w:num>
  <w:num w:numId="21">
    <w:abstractNumId w:val="7"/>
  </w:num>
  <w:num w:numId="22">
    <w:abstractNumId w:val="28"/>
  </w:num>
  <w:num w:numId="23">
    <w:abstractNumId w:val="15"/>
  </w:num>
  <w:num w:numId="24">
    <w:abstractNumId w:val="19"/>
  </w:num>
  <w:num w:numId="25">
    <w:abstractNumId w:val="24"/>
  </w:num>
  <w:num w:numId="26">
    <w:abstractNumId w:val="8"/>
  </w:num>
  <w:num w:numId="27">
    <w:abstractNumId w:val="29"/>
  </w:num>
  <w:num w:numId="28">
    <w:abstractNumId w:val="10"/>
  </w:num>
  <w:num w:numId="29">
    <w:abstractNumId w:val="13"/>
  </w:num>
  <w:num w:numId="3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2"/>
    <w:rsid w:val="00000642"/>
    <w:rsid w:val="00004CC6"/>
    <w:rsid w:val="00005059"/>
    <w:rsid w:val="00005860"/>
    <w:rsid w:val="00006B60"/>
    <w:rsid w:val="00007F9A"/>
    <w:rsid w:val="0001447D"/>
    <w:rsid w:val="00017AAD"/>
    <w:rsid w:val="00020D51"/>
    <w:rsid w:val="00022977"/>
    <w:rsid w:val="00024756"/>
    <w:rsid w:val="00025708"/>
    <w:rsid w:val="00027857"/>
    <w:rsid w:val="000305C9"/>
    <w:rsid w:val="00037E91"/>
    <w:rsid w:val="00041269"/>
    <w:rsid w:val="00044B01"/>
    <w:rsid w:val="00044EE1"/>
    <w:rsid w:val="0004676C"/>
    <w:rsid w:val="00046F5B"/>
    <w:rsid w:val="00050BED"/>
    <w:rsid w:val="00052F3C"/>
    <w:rsid w:val="00057111"/>
    <w:rsid w:val="000671CB"/>
    <w:rsid w:val="00067AD3"/>
    <w:rsid w:val="00070F60"/>
    <w:rsid w:val="0007409C"/>
    <w:rsid w:val="00074449"/>
    <w:rsid w:val="000819FD"/>
    <w:rsid w:val="00082040"/>
    <w:rsid w:val="000843E2"/>
    <w:rsid w:val="0008476D"/>
    <w:rsid w:val="000854BC"/>
    <w:rsid w:val="00086695"/>
    <w:rsid w:val="0009184F"/>
    <w:rsid w:val="00092378"/>
    <w:rsid w:val="000923AD"/>
    <w:rsid w:val="0009610E"/>
    <w:rsid w:val="000A288A"/>
    <w:rsid w:val="000A3859"/>
    <w:rsid w:val="000B0BBF"/>
    <w:rsid w:val="000B3768"/>
    <w:rsid w:val="000C1E92"/>
    <w:rsid w:val="000C31A2"/>
    <w:rsid w:val="000C6458"/>
    <w:rsid w:val="000C739A"/>
    <w:rsid w:val="000D572A"/>
    <w:rsid w:val="000E0E15"/>
    <w:rsid w:val="000E1210"/>
    <w:rsid w:val="000E1678"/>
    <w:rsid w:val="000E5C1B"/>
    <w:rsid w:val="000E6A59"/>
    <w:rsid w:val="000E6F27"/>
    <w:rsid w:val="000E7284"/>
    <w:rsid w:val="000E7ABD"/>
    <w:rsid w:val="000F2760"/>
    <w:rsid w:val="000F2B6A"/>
    <w:rsid w:val="000F391C"/>
    <w:rsid w:val="000F558E"/>
    <w:rsid w:val="000F61AC"/>
    <w:rsid w:val="00100156"/>
    <w:rsid w:val="00105B2A"/>
    <w:rsid w:val="00106F73"/>
    <w:rsid w:val="00111D39"/>
    <w:rsid w:val="001130E3"/>
    <w:rsid w:val="00114473"/>
    <w:rsid w:val="001158FC"/>
    <w:rsid w:val="00115E6A"/>
    <w:rsid w:val="0011749D"/>
    <w:rsid w:val="0012219B"/>
    <w:rsid w:val="00122856"/>
    <w:rsid w:val="00126901"/>
    <w:rsid w:val="001365B1"/>
    <w:rsid w:val="00142312"/>
    <w:rsid w:val="00142821"/>
    <w:rsid w:val="00144885"/>
    <w:rsid w:val="001450F0"/>
    <w:rsid w:val="00145837"/>
    <w:rsid w:val="001458A2"/>
    <w:rsid w:val="001462BD"/>
    <w:rsid w:val="0014763F"/>
    <w:rsid w:val="00150A18"/>
    <w:rsid w:val="001521B7"/>
    <w:rsid w:val="0015220F"/>
    <w:rsid w:val="00156C9D"/>
    <w:rsid w:val="0016027B"/>
    <w:rsid w:val="00163691"/>
    <w:rsid w:val="0016608B"/>
    <w:rsid w:val="0017183D"/>
    <w:rsid w:val="00171FC0"/>
    <w:rsid w:val="001725BC"/>
    <w:rsid w:val="0017276C"/>
    <w:rsid w:val="00175EBF"/>
    <w:rsid w:val="00181CE6"/>
    <w:rsid w:val="00182441"/>
    <w:rsid w:val="001831B5"/>
    <w:rsid w:val="001839FD"/>
    <w:rsid w:val="00185541"/>
    <w:rsid w:val="00185F09"/>
    <w:rsid w:val="00187FBE"/>
    <w:rsid w:val="00191785"/>
    <w:rsid w:val="0019391E"/>
    <w:rsid w:val="0019427E"/>
    <w:rsid w:val="00195BE6"/>
    <w:rsid w:val="001963F3"/>
    <w:rsid w:val="001A17BC"/>
    <w:rsid w:val="001A3D4C"/>
    <w:rsid w:val="001A7660"/>
    <w:rsid w:val="001B534D"/>
    <w:rsid w:val="001B619A"/>
    <w:rsid w:val="001B626A"/>
    <w:rsid w:val="001B6E4B"/>
    <w:rsid w:val="001C041B"/>
    <w:rsid w:val="001C7DFE"/>
    <w:rsid w:val="001D24AC"/>
    <w:rsid w:val="001D6346"/>
    <w:rsid w:val="001D7396"/>
    <w:rsid w:val="001D7CDD"/>
    <w:rsid w:val="001E10C1"/>
    <w:rsid w:val="001E23D6"/>
    <w:rsid w:val="001E4D67"/>
    <w:rsid w:val="001E5810"/>
    <w:rsid w:val="001E5C6F"/>
    <w:rsid w:val="001E6403"/>
    <w:rsid w:val="001E6D67"/>
    <w:rsid w:val="001E78CB"/>
    <w:rsid w:val="001F23D5"/>
    <w:rsid w:val="00204E34"/>
    <w:rsid w:val="00205948"/>
    <w:rsid w:val="00206B4C"/>
    <w:rsid w:val="00207860"/>
    <w:rsid w:val="002122DF"/>
    <w:rsid w:val="00212E21"/>
    <w:rsid w:val="00214C26"/>
    <w:rsid w:val="0022102B"/>
    <w:rsid w:val="00223453"/>
    <w:rsid w:val="00226357"/>
    <w:rsid w:val="00233EA6"/>
    <w:rsid w:val="00237709"/>
    <w:rsid w:val="0024131F"/>
    <w:rsid w:val="00242DBC"/>
    <w:rsid w:val="002454A5"/>
    <w:rsid w:val="00245FE0"/>
    <w:rsid w:val="002504F6"/>
    <w:rsid w:val="00254997"/>
    <w:rsid w:val="0025551B"/>
    <w:rsid w:val="00260317"/>
    <w:rsid w:val="0026235A"/>
    <w:rsid w:val="0026287D"/>
    <w:rsid w:val="00263FED"/>
    <w:rsid w:val="0026750A"/>
    <w:rsid w:val="0027168E"/>
    <w:rsid w:val="002724BA"/>
    <w:rsid w:val="002737EC"/>
    <w:rsid w:val="00277068"/>
    <w:rsid w:val="00286359"/>
    <w:rsid w:val="00286CF1"/>
    <w:rsid w:val="00291970"/>
    <w:rsid w:val="0029295F"/>
    <w:rsid w:val="002930D2"/>
    <w:rsid w:val="00293BBB"/>
    <w:rsid w:val="00294348"/>
    <w:rsid w:val="002946E6"/>
    <w:rsid w:val="0029488D"/>
    <w:rsid w:val="002A084B"/>
    <w:rsid w:val="002A0EF7"/>
    <w:rsid w:val="002A1FDA"/>
    <w:rsid w:val="002A26DB"/>
    <w:rsid w:val="002A5572"/>
    <w:rsid w:val="002B182F"/>
    <w:rsid w:val="002B2477"/>
    <w:rsid w:val="002B342E"/>
    <w:rsid w:val="002B52A2"/>
    <w:rsid w:val="002B5603"/>
    <w:rsid w:val="002C1054"/>
    <w:rsid w:val="002C16DD"/>
    <w:rsid w:val="002C2B7E"/>
    <w:rsid w:val="002C2FF8"/>
    <w:rsid w:val="002C3876"/>
    <w:rsid w:val="002C738A"/>
    <w:rsid w:val="002C743F"/>
    <w:rsid w:val="002D03EA"/>
    <w:rsid w:val="002D0910"/>
    <w:rsid w:val="002D28EC"/>
    <w:rsid w:val="002D2C33"/>
    <w:rsid w:val="002D4887"/>
    <w:rsid w:val="002D4D21"/>
    <w:rsid w:val="002E0FAF"/>
    <w:rsid w:val="002E331F"/>
    <w:rsid w:val="002E3D98"/>
    <w:rsid w:val="002E3EF0"/>
    <w:rsid w:val="002E59F7"/>
    <w:rsid w:val="002E7A7E"/>
    <w:rsid w:val="002F02EC"/>
    <w:rsid w:val="002F0A2A"/>
    <w:rsid w:val="002F1434"/>
    <w:rsid w:val="002F427A"/>
    <w:rsid w:val="002F7516"/>
    <w:rsid w:val="00303B09"/>
    <w:rsid w:val="00304AD2"/>
    <w:rsid w:val="00306A7C"/>
    <w:rsid w:val="003075F1"/>
    <w:rsid w:val="0031004A"/>
    <w:rsid w:val="00316D55"/>
    <w:rsid w:val="00317FE2"/>
    <w:rsid w:val="00324B40"/>
    <w:rsid w:val="003250CB"/>
    <w:rsid w:val="0032593E"/>
    <w:rsid w:val="003279DA"/>
    <w:rsid w:val="00327E49"/>
    <w:rsid w:val="00330404"/>
    <w:rsid w:val="00331742"/>
    <w:rsid w:val="00333406"/>
    <w:rsid w:val="003341D1"/>
    <w:rsid w:val="003410D3"/>
    <w:rsid w:val="0034186A"/>
    <w:rsid w:val="00345C33"/>
    <w:rsid w:val="0034696E"/>
    <w:rsid w:val="003524DC"/>
    <w:rsid w:val="00355252"/>
    <w:rsid w:val="003574A3"/>
    <w:rsid w:val="00357506"/>
    <w:rsid w:val="003579EE"/>
    <w:rsid w:val="003618E0"/>
    <w:rsid w:val="00362449"/>
    <w:rsid w:val="0036377D"/>
    <w:rsid w:val="00364269"/>
    <w:rsid w:val="00367332"/>
    <w:rsid w:val="003674D0"/>
    <w:rsid w:val="003737E0"/>
    <w:rsid w:val="00373B57"/>
    <w:rsid w:val="00373E29"/>
    <w:rsid w:val="00376519"/>
    <w:rsid w:val="0037653A"/>
    <w:rsid w:val="003768AE"/>
    <w:rsid w:val="00380DB7"/>
    <w:rsid w:val="00382157"/>
    <w:rsid w:val="00382670"/>
    <w:rsid w:val="00382D47"/>
    <w:rsid w:val="00383513"/>
    <w:rsid w:val="003862BF"/>
    <w:rsid w:val="00386E6E"/>
    <w:rsid w:val="00387EDD"/>
    <w:rsid w:val="0039232F"/>
    <w:rsid w:val="0039365F"/>
    <w:rsid w:val="00393EC1"/>
    <w:rsid w:val="00394222"/>
    <w:rsid w:val="003A12A0"/>
    <w:rsid w:val="003A4602"/>
    <w:rsid w:val="003A5AA9"/>
    <w:rsid w:val="003A6B6F"/>
    <w:rsid w:val="003B0F88"/>
    <w:rsid w:val="003B3D30"/>
    <w:rsid w:val="003B4A89"/>
    <w:rsid w:val="003B5831"/>
    <w:rsid w:val="003C160C"/>
    <w:rsid w:val="003C250A"/>
    <w:rsid w:val="003C39D4"/>
    <w:rsid w:val="003C3C49"/>
    <w:rsid w:val="003C6401"/>
    <w:rsid w:val="003D427E"/>
    <w:rsid w:val="003D4542"/>
    <w:rsid w:val="003E5CA9"/>
    <w:rsid w:val="003E756B"/>
    <w:rsid w:val="003F170B"/>
    <w:rsid w:val="003F29F0"/>
    <w:rsid w:val="003F2C88"/>
    <w:rsid w:val="0040039A"/>
    <w:rsid w:val="00400D48"/>
    <w:rsid w:val="00401415"/>
    <w:rsid w:val="004017DB"/>
    <w:rsid w:val="004038B6"/>
    <w:rsid w:val="00403D7F"/>
    <w:rsid w:val="00403F44"/>
    <w:rsid w:val="00405E92"/>
    <w:rsid w:val="004067E1"/>
    <w:rsid w:val="0040722C"/>
    <w:rsid w:val="00407392"/>
    <w:rsid w:val="00413B7E"/>
    <w:rsid w:val="004159E5"/>
    <w:rsid w:val="0042050A"/>
    <w:rsid w:val="00423FDE"/>
    <w:rsid w:val="00424400"/>
    <w:rsid w:val="00425DC4"/>
    <w:rsid w:val="00426E12"/>
    <w:rsid w:val="0043038A"/>
    <w:rsid w:val="00434E3B"/>
    <w:rsid w:val="004409C7"/>
    <w:rsid w:val="00445341"/>
    <w:rsid w:val="00447EC7"/>
    <w:rsid w:val="00451C14"/>
    <w:rsid w:val="00455A5A"/>
    <w:rsid w:val="00456269"/>
    <w:rsid w:val="00460672"/>
    <w:rsid w:val="00463293"/>
    <w:rsid w:val="00471654"/>
    <w:rsid w:val="0047294C"/>
    <w:rsid w:val="00472F42"/>
    <w:rsid w:val="004739A9"/>
    <w:rsid w:val="00475370"/>
    <w:rsid w:val="00477548"/>
    <w:rsid w:val="00483765"/>
    <w:rsid w:val="00483EDF"/>
    <w:rsid w:val="00485D28"/>
    <w:rsid w:val="00486E5B"/>
    <w:rsid w:val="004875F8"/>
    <w:rsid w:val="00487673"/>
    <w:rsid w:val="004876E8"/>
    <w:rsid w:val="004926DC"/>
    <w:rsid w:val="004929D9"/>
    <w:rsid w:val="00496811"/>
    <w:rsid w:val="00497A62"/>
    <w:rsid w:val="004A25E1"/>
    <w:rsid w:val="004A2AD8"/>
    <w:rsid w:val="004A5723"/>
    <w:rsid w:val="004A5F38"/>
    <w:rsid w:val="004B29A9"/>
    <w:rsid w:val="004B3F33"/>
    <w:rsid w:val="004C0862"/>
    <w:rsid w:val="004C19D1"/>
    <w:rsid w:val="004C4B85"/>
    <w:rsid w:val="004C66B2"/>
    <w:rsid w:val="004E2AA7"/>
    <w:rsid w:val="004E4A6F"/>
    <w:rsid w:val="004F12E0"/>
    <w:rsid w:val="004F33AC"/>
    <w:rsid w:val="004F37CD"/>
    <w:rsid w:val="004F3B92"/>
    <w:rsid w:val="004F517C"/>
    <w:rsid w:val="004F7471"/>
    <w:rsid w:val="004F79CD"/>
    <w:rsid w:val="00502CEC"/>
    <w:rsid w:val="00506345"/>
    <w:rsid w:val="0050662E"/>
    <w:rsid w:val="00507F85"/>
    <w:rsid w:val="00511147"/>
    <w:rsid w:val="0051291E"/>
    <w:rsid w:val="00513613"/>
    <w:rsid w:val="00517766"/>
    <w:rsid w:val="005233E3"/>
    <w:rsid w:val="00523F9B"/>
    <w:rsid w:val="0053058D"/>
    <w:rsid w:val="00530FBB"/>
    <w:rsid w:val="00532754"/>
    <w:rsid w:val="00533ECB"/>
    <w:rsid w:val="00534C5A"/>
    <w:rsid w:val="005375A7"/>
    <w:rsid w:val="00541D8B"/>
    <w:rsid w:val="00542186"/>
    <w:rsid w:val="00542A5E"/>
    <w:rsid w:val="00546055"/>
    <w:rsid w:val="005466AD"/>
    <w:rsid w:val="00546844"/>
    <w:rsid w:val="00547750"/>
    <w:rsid w:val="005515D1"/>
    <w:rsid w:val="00551A5A"/>
    <w:rsid w:val="00552C0C"/>
    <w:rsid w:val="00555379"/>
    <w:rsid w:val="00555AC7"/>
    <w:rsid w:val="00555BE5"/>
    <w:rsid w:val="00557098"/>
    <w:rsid w:val="00562260"/>
    <w:rsid w:val="005623F2"/>
    <w:rsid w:val="00562F81"/>
    <w:rsid w:val="00563DFB"/>
    <w:rsid w:val="00564F4A"/>
    <w:rsid w:val="005652B3"/>
    <w:rsid w:val="00565973"/>
    <w:rsid w:val="00567499"/>
    <w:rsid w:val="00567734"/>
    <w:rsid w:val="0057017F"/>
    <w:rsid w:val="00574496"/>
    <w:rsid w:val="005779D8"/>
    <w:rsid w:val="005844DB"/>
    <w:rsid w:val="00584E95"/>
    <w:rsid w:val="00584FC5"/>
    <w:rsid w:val="0058645C"/>
    <w:rsid w:val="005869F0"/>
    <w:rsid w:val="00590BC1"/>
    <w:rsid w:val="00591B9E"/>
    <w:rsid w:val="005930E5"/>
    <w:rsid w:val="00593FF7"/>
    <w:rsid w:val="00594240"/>
    <w:rsid w:val="00594D5E"/>
    <w:rsid w:val="00597D93"/>
    <w:rsid w:val="005A022D"/>
    <w:rsid w:val="005A42F6"/>
    <w:rsid w:val="005A44EE"/>
    <w:rsid w:val="005A54EB"/>
    <w:rsid w:val="005A7778"/>
    <w:rsid w:val="005B5B14"/>
    <w:rsid w:val="005B6969"/>
    <w:rsid w:val="005C6E72"/>
    <w:rsid w:val="005D014F"/>
    <w:rsid w:val="005D1394"/>
    <w:rsid w:val="005D41C8"/>
    <w:rsid w:val="005D68B3"/>
    <w:rsid w:val="005E0515"/>
    <w:rsid w:val="005E0CB4"/>
    <w:rsid w:val="005E3A1E"/>
    <w:rsid w:val="005E496B"/>
    <w:rsid w:val="005F2B86"/>
    <w:rsid w:val="005F528A"/>
    <w:rsid w:val="005F610F"/>
    <w:rsid w:val="005F7506"/>
    <w:rsid w:val="00600109"/>
    <w:rsid w:val="006002F6"/>
    <w:rsid w:val="00600D7A"/>
    <w:rsid w:val="006028DF"/>
    <w:rsid w:val="00610B03"/>
    <w:rsid w:val="00611938"/>
    <w:rsid w:val="00615DE2"/>
    <w:rsid w:val="00620F74"/>
    <w:rsid w:val="0062204D"/>
    <w:rsid w:val="00630F6C"/>
    <w:rsid w:val="0063119A"/>
    <w:rsid w:val="0063318A"/>
    <w:rsid w:val="00635BC7"/>
    <w:rsid w:val="00636B9F"/>
    <w:rsid w:val="006371C4"/>
    <w:rsid w:val="00641629"/>
    <w:rsid w:val="006479C8"/>
    <w:rsid w:val="00650193"/>
    <w:rsid w:val="00662F61"/>
    <w:rsid w:val="00674FDE"/>
    <w:rsid w:val="00681449"/>
    <w:rsid w:val="0069186A"/>
    <w:rsid w:val="006937AD"/>
    <w:rsid w:val="00694161"/>
    <w:rsid w:val="006967D9"/>
    <w:rsid w:val="006A05FD"/>
    <w:rsid w:val="006A4BA0"/>
    <w:rsid w:val="006A4E2A"/>
    <w:rsid w:val="006B0D51"/>
    <w:rsid w:val="006B4510"/>
    <w:rsid w:val="006C1204"/>
    <w:rsid w:val="006C497A"/>
    <w:rsid w:val="006C6AEE"/>
    <w:rsid w:val="006C6FCD"/>
    <w:rsid w:val="006D09A5"/>
    <w:rsid w:val="006D1BE2"/>
    <w:rsid w:val="006D4BC7"/>
    <w:rsid w:val="006D5117"/>
    <w:rsid w:val="006D6D3F"/>
    <w:rsid w:val="006E20B2"/>
    <w:rsid w:val="006E2533"/>
    <w:rsid w:val="006E2E47"/>
    <w:rsid w:val="006E3EAF"/>
    <w:rsid w:val="006E5AF3"/>
    <w:rsid w:val="006E6708"/>
    <w:rsid w:val="006E7726"/>
    <w:rsid w:val="006F1302"/>
    <w:rsid w:val="006F62F8"/>
    <w:rsid w:val="006F731E"/>
    <w:rsid w:val="006F7616"/>
    <w:rsid w:val="006F7689"/>
    <w:rsid w:val="006F7FE9"/>
    <w:rsid w:val="00700548"/>
    <w:rsid w:val="0070077C"/>
    <w:rsid w:val="00702F06"/>
    <w:rsid w:val="007065E5"/>
    <w:rsid w:val="0070746B"/>
    <w:rsid w:val="00712F4B"/>
    <w:rsid w:val="00713E49"/>
    <w:rsid w:val="00716354"/>
    <w:rsid w:val="00716523"/>
    <w:rsid w:val="00716AD1"/>
    <w:rsid w:val="00721E52"/>
    <w:rsid w:val="0072532F"/>
    <w:rsid w:val="0072554C"/>
    <w:rsid w:val="0072793B"/>
    <w:rsid w:val="00732744"/>
    <w:rsid w:val="0073387D"/>
    <w:rsid w:val="00734BF5"/>
    <w:rsid w:val="00735300"/>
    <w:rsid w:val="00740F62"/>
    <w:rsid w:val="00741BB2"/>
    <w:rsid w:val="007427B8"/>
    <w:rsid w:val="00743BCD"/>
    <w:rsid w:val="00750E96"/>
    <w:rsid w:val="007544BA"/>
    <w:rsid w:val="00756F1F"/>
    <w:rsid w:val="0075761D"/>
    <w:rsid w:val="00760B1B"/>
    <w:rsid w:val="00762829"/>
    <w:rsid w:val="00765DD1"/>
    <w:rsid w:val="00770884"/>
    <w:rsid w:val="00773368"/>
    <w:rsid w:val="007754C0"/>
    <w:rsid w:val="00776432"/>
    <w:rsid w:val="007777ED"/>
    <w:rsid w:val="00777AB9"/>
    <w:rsid w:val="00780430"/>
    <w:rsid w:val="00784739"/>
    <w:rsid w:val="00784A65"/>
    <w:rsid w:val="00785012"/>
    <w:rsid w:val="00785C8F"/>
    <w:rsid w:val="00787601"/>
    <w:rsid w:val="00792488"/>
    <w:rsid w:val="0079301A"/>
    <w:rsid w:val="007937F0"/>
    <w:rsid w:val="0079469B"/>
    <w:rsid w:val="00796A76"/>
    <w:rsid w:val="00797528"/>
    <w:rsid w:val="007A681C"/>
    <w:rsid w:val="007A69A5"/>
    <w:rsid w:val="007A7456"/>
    <w:rsid w:val="007A786A"/>
    <w:rsid w:val="007B623D"/>
    <w:rsid w:val="007C0275"/>
    <w:rsid w:val="007C15B1"/>
    <w:rsid w:val="007C4AAF"/>
    <w:rsid w:val="007C73C8"/>
    <w:rsid w:val="007D23CB"/>
    <w:rsid w:val="007D5E25"/>
    <w:rsid w:val="007D6F63"/>
    <w:rsid w:val="007D7AC7"/>
    <w:rsid w:val="007E1AFE"/>
    <w:rsid w:val="007E4284"/>
    <w:rsid w:val="007E63B4"/>
    <w:rsid w:val="007F0A4E"/>
    <w:rsid w:val="007F0C81"/>
    <w:rsid w:val="007F13A1"/>
    <w:rsid w:val="007F1776"/>
    <w:rsid w:val="007F1C19"/>
    <w:rsid w:val="007F2BC5"/>
    <w:rsid w:val="007F3BF0"/>
    <w:rsid w:val="007F7168"/>
    <w:rsid w:val="008015FA"/>
    <w:rsid w:val="00801AAA"/>
    <w:rsid w:val="0080346E"/>
    <w:rsid w:val="00816892"/>
    <w:rsid w:val="008171E2"/>
    <w:rsid w:val="00820AE4"/>
    <w:rsid w:val="0082208E"/>
    <w:rsid w:val="0082779A"/>
    <w:rsid w:val="00831BC7"/>
    <w:rsid w:val="00840A6D"/>
    <w:rsid w:val="00854C4C"/>
    <w:rsid w:val="00857F07"/>
    <w:rsid w:val="00860BA2"/>
    <w:rsid w:val="00862ADA"/>
    <w:rsid w:val="00865D19"/>
    <w:rsid w:val="00870D8E"/>
    <w:rsid w:val="00871493"/>
    <w:rsid w:val="00871AF5"/>
    <w:rsid w:val="008724F2"/>
    <w:rsid w:val="008730AF"/>
    <w:rsid w:val="00873D0D"/>
    <w:rsid w:val="00874F5A"/>
    <w:rsid w:val="00876AAC"/>
    <w:rsid w:val="00877743"/>
    <w:rsid w:val="008808EE"/>
    <w:rsid w:val="008814E7"/>
    <w:rsid w:val="00885338"/>
    <w:rsid w:val="00887197"/>
    <w:rsid w:val="00892A36"/>
    <w:rsid w:val="00892B7E"/>
    <w:rsid w:val="00894510"/>
    <w:rsid w:val="00894F29"/>
    <w:rsid w:val="008965DA"/>
    <w:rsid w:val="008A288C"/>
    <w:rsid w:val="008A2FD9"/>
    <w:rsid w:val="008A4193"/>
    <w:rsid w:val="008A4388"/>
    <w:rsid w:val="008A64AC"/>
    <w:rsid w:val="008B3698"/>
    <w:rsid w:val="008B6025"/>
    <w:rsid w:val="008B6A05"/>
    <w:rsid w:val="008C2E9D"/>
    <w:rsid w:val="008C3012"/>
    <w:rsid w:val="008C3123"/>
    <w:rsid w:val="008C3E27"/>
    <w:rsid w:val="008C4B28"/>
    <w:rsid w:val="008C7071"/>
    <w:rsid w:val="008D35AE"/>
    <w:rsid w:val="008D4297"/>
    <w:rsid w:val="008D65B7"/>
    <w:rsid w:val="008E0EE8"/>
    <w:rsid w:val="008E1066"/>
    <w:rsid w:val="008E1368"/>
    <w:rsid w:val="008E3165"/>
    <w:rsid w:val="008E4112"/>
    <w:rsid w:val="008E4B21"/>
    <w:rsid w:val="008E5E01"/>
    <w:rsid w:val="008F5608"/>
    <w:rsid w:val="008F6DA0"/>
    <w:rsid w:val="00901D02"/>
    <w:rsid w:val="009023AD"/>
    <w:rsid w:val="009029C2"/>
    <w:rsid w:val="00905190"/>
    <w:rsid w:val="00905C19"/>
    <w:rsid w:val="00912A03"/>
    <w:rsid w:val="0091481E"/>
    <w:rsid w:val="0091485D"/>
    <w:rsid w:val="00914A39"/>
    <w:rsid w:val="00916EB0"/>
    <w:rsid w:val="009209DE"/>
    <w:rsid w:val="0092173D"/>
    <w:rsid w:val="009237A9"/>
    <w:rsid w:val="00923A94"/>
    <w:rsid w:val="0092409B"/>
    <w:rsid w:val="009308AC"/>
    <w:rsid w:val="00933B7F"/>
    <w:rsid w:val="00933C26"/>
    <w:rsid w:val="0093552B"/>
    <w:rsid w:val="009355B1"/>
    <w:rsid w:val="00936ECB"/>
    <w:rsid w:val="009370B4"/>
    <w:rsid w:val="0094431C"/>
    <w:rsid w:val="0094584D"/>
    <w:rsid w:val="00945F1F"/>
    <w:rsid w:val="0095115A"/>
    <w:rsid w:val="00951AA4"/>
    <w:rsid w:val="00952098"/>
    <w:rsid w:val="009557F6"/>
    <w:rsid w:val="00955E9B"/>
    <w:rsid w:val="0095755C"/>
    <w:rsid w:val="00960490"/>
    <w:rsid w:val="00961825"/>
    <w:rsid w:val="00961CF5"/>
    <w:rsid w:val="009634C3"/>
    <w:rsid w:val="00964533"/>
    <w:rsid w:val="00964D44"/>
    <w:rsid w:val="00965831"/>
    <w:rsid w:val="009702F9"/>
    <w:rsid w:val="00972A66"/>
    <w:rsid w:val="00973B56"/>
    <w:rsid w:val="0097427A"/>
    <w:rsid w:val="00974B4B"/>
    <w:rsid w:val="00975140"/>
    <w:rsid w:val="00975AAD"/>
    <w:rsid w:val="00975DDE"/>
    <w:rsid w:val="00976482"/>
    <w:rsid w:val="009807B8"/>
    <w:rsid w:val="00981DBF"/>
    <w:rsid w:val="0098214A"/>
    <w:rsid w:val="009834B8"/>
    <w:rsid w:val="0098352B"/>
    <w:rsid w:val="00990607"/>
    <w:rsid w:val="00993FA8"/>
    <w:rsid w:val="00995D8D"/>
    <w:rsid w:val="00995EFE"/>
    <w:rsid w:val="00997FCB"/>
    <w:rsid w:val="009A14CD"/>
    <w:rsid w:val="009A2BE1"/>
    <w:rsid w:val="009A3A7D"/>
    <w:rsid w:val="009B1153"/>
    <w:rsid w:val="009B3D13"/>
    <w:rsid w:val="009B528F"/>
    <w:rsid w:val="009B57A6"/>
    <w:rsid w:val="009B69FF"/>
    <w:rsid w:val="009C1EC5"/>
    <w:rsid w:val="009C3D44"/>
    <w:rsid w:val="009C3FB2"/>
    <w:rsid w:val="009C53C2"/>
    <w:rsid w:val="009C62E8"/>
    <w:rsid w:val="009C63FE"/>
    <w:rsid w:val="009D3451"/>
    <w:rsid w:val="009D517D"/>
    <w:rsid w:val="009D61CE"/>
    <w:rsid w:val="009D6FD1"/>
    <w:rsid w:val="009D7CDA"/>
    <w:rsid w:val="009E2E0F"/>
    <w:rsid w:val="009E78D5"/>
    <w:rsid w:val="009E7C69"/>
    <w:rsid w:val="009E7D7C"/>
    <w:rsid w:val="009F0F35"/>
    <w:rsid w:val="009F1455"/>
    <w:rsid w:val="009F392F"/>
    <w:rsid w:val="009F7B49"/>
    <w:rsid w:val="00A04B76"/>
    <w:rsid w:val="00A05BDD"/>
    <w:rsid w:val="00A106A5"/>
    <w:rsid w:val="00A1096C"/>
    <w:rsid w:val="00A10B01"/>
    <w:rsid w:val="00A13626"/>
    <w:rsid w:val="00A13D38"/>
    <w:rsid w:val="00A1672C"/>
    <w:rsid w:val="00A21693"/>
    <w:rsid w:val="00A21C3A"/>
    <w:rsid w:val="00A21FF0"/>
    <w:rsid w:val="00A247D2"/>
    <w:rsid w:val="00A25432"/>
    <w:rsid w:val="00A30ECB"/>
    <w:rsid w:val="00A31AF6"/>
    <w:rsid w:val="00A32EEA"/>
    <w:rsid w:val="00A353D2"/>
    <w:rsid w:val="00A36A0E"/>
    <w:rsid w:val="00A377A1"/>
    <w:rsid w:val="00A40BBC"/>
    <w:rsid w:val="00A40DEF"/>
    <w:rsid w:val="00A40F19"/>
    <w:rsid w:val="00A43193"/>
    <w:rsid w:val="00A5091B"/>
    <w:rsid w:val="00A509B0"/>
    <w:rsid w:val="00A5125B"/>
    <w:rsid w:val="00A519DB"/>
    <w:rsid w:val="00A56F81"/>
    <w:rsid w:val="00A57F0B"/>
    <w:rsid w:val="00A61D42"/>
    <w:rsid w:val="00A6212E"/>
    <w:rsid w:val="00A6376F"/>
    <w:rsid w:val="00A65631"/>
    <w:rsid w:val="00A6784B"/>
    <w:rsid w:val="00A70455"/>
    <w:rsid w:val="00A72451"/>
    <w:rsid w:val="00A732C9"/>
    <w:rsid w:val="00A76007"/>
    <w:rsid w:val="00A7684E"/>
    <w:rsid w:val="00A76A96"/>
    <w:rsid w:val="00A83A01"/>
    <w:rsid w:val="00A90C62"/>
    <w:rsid w:val="00A917D3"/>
    <w:rsid w:val="00A920AC"/>
    <w:rsid w:val="00A94378"/>
    <w:rsid w:val="00A950D5"/>
    <w:rsid w:val="00A957D0"/>
    <w:rsid w:val="00A963F0"/>
    <w:rsid w:val="00A9655F"/>
    <w:rsid w:val="00AA0A52"/>
    <w:rsid w:val="00AA1389"/>
    <w:rsid w:val="00AA19AC"/>
    <w:rsid w:val="00AA53E4"/>
    <w:rsid w:val="00AB0DC1"/>
    <w:rsid w:val="00AB2E00"/>
    <w:rsid w:val="00AB415E"/>
    <w:rsid w:val="00AC149C"/>
    <w:rsid w:val="00AC1957"/>
    <w:rsid w:val="00AC3A0F"/>
    <w:rsid w:val="00AC3A5C"/>
    <w:rsid w:val="00AC3CF6"/>
    <w:rsid w:val="00AC3FE1"/>
    <w:rsid w:val="00AC65BA"/>
    <w:rsid w:val="00AD0AB4"/>
    <w:rsid w:val="00AD26EA"/>
    <w:rsid w:val="00AD277A"/>
    <w:rsid w:val="00AD2AC9"/>
    <w:rsid w:val="00AD5089"/>
    <w:rsid w:val="00AE341D"/>
    <w:rsid w:val="00AE4BFF"/>
    <w:rsid w:val="00AE4F33"/>
    <w:rsid w:val="00AE70A3"/>
    <w:rsid w:val="00AE7288"/>
    <w:rsid w:val="00AF01E4"/>
    <w:rsid w:val="00AF3A65"/>
    <w:rsid w:val="00AF3DF1"/>
    <w:rsid w:val="00B03DD4"/>
    <w:rsid w:val="00B04192"/>
    <w:rsid w:val="00B14375"/>
    <w:rsid w:val="00B15228"/>
    <w:rsid w:val="00B15A31"/>
    <w:rsid w:val="00B163D7"/>
    <w:rsid w:val="00B24852"/>
    <w:rsid w:val="00B27B97"/>
    <w:rsid w:val="00B34208"/>
    <w:rsid w:val="00B34495"/>
    <w:rsid w:val="00B344A0"/>
    <w:rsid w:val="00B35AA6"/>
    <w:rsid w:val="00B36062"/>
    <w:rsid w:val="00B4085E"/>
    <w:rsid w:val="00B41B05"/>
    <w:rsid w:val="00B42F0F"/>
    <w:rsid w:val="00B4399D"/>
    <w:rsid w:val="00B45B16"/>
    <w:rsid w:val="00B53F0A"/>
    <w:rsid w:val="00B55858"/>
    <w:rsid w:val="00B573DD"/>
    <w:rsid w:val="00B634E1"/>
    <w:rsid w:val="00B652CE"/>
    <w:rsid w:val="00B65905"/>
    <w:rsid w:val="00B700D4"/>
    <w:rsid w:val="00B73A8F"/>
    <w:rsid w:val="00B73CC5"/>
    <w:rsid w:val="00B754AD"/>
    <w:rsid w:val="00B77E4F"/>
    <w:rsid w:val="00B80236"/>
    <w:rsid w:val="00B81620"/>
    <w:rsid w:val="00B83189"/>
    <w:rsid w:val="00B83737"/>
    <w:rsid w:val="00B8593E"/>
    <w:rsid w:val="00B86E8E"/>
    <w:rsid w:val="00B91AD9"/>
    <w:rsid w:val="00B921C2"/>
    <w:rsid w:val="00B942F5"/>
    <w:rsid w:val="00B9778D"/>
    <w:rsid w:val="00BA0AE8"/>
    <w:rsid w:val="00BA2652"/>
    <w:rsid w:val="00BA385D"/>
    <w:rsid w:val="00BA57EB"/>
    <w:rsid w:val="00BB2FE5"/>
    <w:rsid w:val="00BC073A"/>
    <w:rsid w:val="00BC1AE5"/>
    <w:rsid w:val="00BC3D12"/>
    <w:rsid w:val="00BC4527"/>
    <w:rsid w:val="00BC5296"/>
    <w:rsid w:val="00BD3812"/>
    <w:rsid w:val="00BE0278"/>
    <w:rsid w:val="00BE03D1"/>
    <w:rsid w:val="00BE05B3"/>
    <w:rsid w:val="00BE1FDB"/>
    <w:rsid w:val="00BE302D"/>
    <w:rsid w:val="00BE650D"/>
    <w:rsid w:val="00BF2E08"/>
    <w:rsid w:val="00BF600E"/>
    <w:rsid w:val="00C0124E"/>
    <w:rsid w:val="00C01F90"/>
    <w:rsid w:val="00C02ED2"/>
    <w:rsid w:val="00C05380"/>
    <w:rsid w:val="00C05D2C"/>
    <w:rsid w:val="00C10209"/>
    <w:rsid w:val="00C11FD5"/>
    <w:rsid w:val="00C12DA2"/>
    <w:rsid w:val="00C14D84"/>
    <w:rsid w:val="00C15AE6"/>
    <w:rsid w:val="00C16397"/>
    <w:rsid w:val="00C16EA5"/>
    <w:rsid w:val="00C21269"/>
    <w:rsid w:val="00C238C8"/>
    <w:rsid w:val="00C23D38"/>
    <w:rsid w:val="00C27358"/>
    <w:rsid w:val="00C2779D"/>
    <w:rsid w:val="00C31574"/>
    <w:rsid w:val="00C33987"/>
    <w:rsid w:val="00C400DB"/>
    <w:rsid w:val="00C40721"/>
    <w:rsid w:val="00C41873"/>
    <w:rsid w:val="00C43A5B"/>
    <w:rsid w:val="00C44157"/>
    <w:rsid w:val="00C4551C"/>
    <w:rsid w:val="00C47614"/>
    <w:rsid w:val="00C47A62"/>
    <w:rsid w:val="00C514BB"/>
    <w:rsid w:val="00C5241E"/>
    <w:rsid w:val="00C52E83"/>
    <w:rsid w:val="00C5455C"/>
    <w:rsid w:val="00C54F83"/>
    <w:rsid w:val="00C576B0"/>
    <w:rsid w:val="00C60A6A"/>
    <w:rsid w:val="00C6228F"/>
    <w:rsid w:val="00C625A0"/>
    <w:rsid w:val="00C63992"/>
    <w:rsid w:val="00C70F7C"/>
    <w:rsid w:val="00C713A0"/>
    <w:rsid w:val="00C75942"/>
    <w:rsid w:val="00C76628"/>
    <w:rsid w:val="00C776BE"/>
    <w:rsid w:val="00C84D38"/>
    <w:rsid w:val="00C857F9"/>
    <w:rsid w:val="00C859CD"/>
    <w:rsid w:val="00C8628C"/>
    <w:rsid w:val="00C91E6F"/>
    <w:rsid w:val="00C91FB9"/>
    <w:rsid w:val="00C929B1"/>
    <w:rsid w:val="00C954E8"/>
    <w:rsid w:val="00C966F3"/>
    <w:rsid w:val="00CA50DF"/>
    <w:rsid w:val="00CA7F1A"/>
    <w:rsid w:val="00CB1142"/>
    <w:rsid w:val="00CB2342"/>
    <w:rsid w:val="00CB39FE"/>
    <w:rsid w:val="00CB40C9"/>
    <w:rsid w:val="00CC23B1"/>
    <w:rsid w:val="00CC2D28"/>
    <w:rsid w:val="00CC5B83"/>
    <w:rsid w:val="00CC679A"/>
    <w:rsid w:val="00CC7153"/>
    <w:rsid w:val="00CC7E22"/>
    <w:rsid w:val="00CD266E"/>
    <w:rsid w:val="00CD295F"/>
    <w:rsid w:val="00CD4620"/>
    <w:rsid w:val="00CE3F3D"/>
    <w:rsid w:val="00CE5786"/>
    <w:rsid w:val="00CE6AC2"/>
    <w:rsid w:val="00CF3014"/>
    <w:rsid w:val="00CF3F45"/>
    <w:rsid w:val="00CF6AFE"/>
    <w:rsid w:val="00CF74D3"/>
    <w:rsid w:val="00D01B16"/>
    <w:rsid w:val="00D01E8B"/>
    <w:rsid w:val="00D03EC7"/>
    <w:rsid w:val="00D045D3"/>
    <w:rsid w:val="00D07980"/>
    <w:rsid w:val="00D11CE6"/>
    <w:rsid w:val="00D12A11"/>
    <w:rsid w:val="00D14509"/>
    <w:rsid w:val="00D15284"/>
    <w:rsid w:val="00D175F3"/>
    <w:rsid w:val="00D20F7F"/>
    <w:rsid w:val="00D2432B"/>
    <w:rsid w:val="00D2471A"/>
    <w:rsid w:val="00D25E14"/>
    <w:rsid w:val="00D30B6B"/>
    <w:rsid w:val="00D36568"/>
    <w:rsid w:val="00D36AE3"/>
    <w:rsid w:val="00D37590"/>
    <w:rsid w:val="00D3791F"/>
    <w:rsid w:val="00D42080"/>
    <w:rsid w:val="00D4287C"/>
    <w:rsid w:val="00D42E3C"/>
    <w:rsid w:val="00D43B84"/>
    <w:rsid w:val="00D456A1"/>
    <w:rsid w:val="00D45967"/>
    <w:rsid w:val="00D5246F"/>
    <w:rsid w:val="00D525FC"/>
    <w:rsid w:val="00D5529E"/>
    <w:rsid w:val="00D61CCE"/>
    <w:rsid w:val="00D63601"/>
    <w:rsid w:val="00D65942"/>
    <w:rsid w:val="00D76711"/>
    <w:rsid w:val="00D806CB"/>
    <w:rsid w:val="00D817D4"/>
    <w:rsid w:val="00D9394B"/>
    <w:rsid w:val="00D943A1"/>
    <w:rsid w:val="00D95246"/>
    <w:rsid w:val="00D962F1"/>
    <w:rsid w:val="00DA04D2"/>
    <w:rsid w:val="00DA1198"/>
    <w:rsid w:val="00DA49C4"/>
    <w:rsid w:val="00DA56AB"/>
    <w:rsid w:val="00DA65F4"/>
    <w:rsid w:val="00DA7DFB"/>
    <w:rsid w:val="00DB1290"/>
    <w:rsid w:val="00DB1482"/>
    <w:rsid w:val="00DB418B"/>
    <w:rsid w:val="00DB6F4E"/>
    <w:rsid w:val="00DC0B11"/>
    <w:rsid w:val="00DC3B01"/>
    <w:rsid w:val="00DC6A59"/>
    <w:rsid w:val="00DC7362"/>
    <w:rsid w:val="00DC797B"/>
    <w:rsid w:val="00DD0227"/>
    <w:rsid w:val="00DD1A0B"/>
    <w:rsid w:val="00DD25BF"/>
    <w:rsid w:val="00DD6136"/>
    <w:rsid w:val="00DE1053"/>
    <w:rsid w:val="00DE2EE8"/>
    <w:rsid w:val="00DE44C6"/>
    <w:rsid w:val="00DE6B1C"/>
    <w:rsid w:val="00DE73B9"/>
    <w:rsid w:val="00DE764A"/>
    <w:rsid w:val="00E00834"/>
    <w:rsid w:val="00E01819"/>
    <w:rsid w:val="00E02A73"/>
    <w:rsid w:val="00E02ED7"/>
    <w:rsid w:val="00E071EE"/>
    <w:rsid w:val="00E07E86"/>
    <w:rsid w:val="00E15039"/>
    <w:rsid w:val="00E152AB"/>
    <w:rsid w:val="00E155D9"/>
    <w:rsid w:val="00E16ADE"/>
    <w:rsid w:val="00E21505"/>
    <w:rsid w:val="00E23328"/>
    <w:rsid w:val="00E24422"/>
    <w:rsid w:val="00E2670E"/>
    <w:rsid w:val="00E26CCF"/>
    <w:rsid w:val="00E27650"/>
    <w:rsid w:val="00E3367D"/>
    <w:rsid w:val="00E33B1B"/>
    <w:rsid w:val="00E33EA7"/>
    <w:rsid w:val="00E3681F"/>
    <w:rsid w:val="00E4431B"/>
    <w:rsid w:val="00E560C7"/>
    <w:rsid w:val="00E60B84"/>
    <w:rsid w:val="00E65878"/>
    <w:rsid w:val="00E71A02"/>
    <w:rsid w:val="00E72CD6"/>
    <w:rsid w:val="00E73A24"/>
    <w:rsid w:val="00E77D4D"/>
    <w:rsid w:val="00E8428D"/>
    <w:rsid w:val="00E900C9"/>
    <w:rsid w:val="00E928A0"/>
    <w:rsid w:val="00E929FE"/>
    <w:rsid w:val="00E94A52"/>
    <w:rsid w:val="00EA2524"/>
    <w:rsid w:val="00EA2E5B"/>
    <w:rsid w:val="00EA309C"/>
    <w:rsid w:val="00EA4C1B"/>
    <w:rsid w:val="00EB1F8C"/>
    <w:rsid w:val="00EB527A"/>
    <w:rsid w:val="00EC0F7E"/>
    <w:rsid w:val="00EC4BBF"/>
    <w:rsid w:val="00ED207E"/>
    <w:rsid w:val="00ED2E73"/>
    <w:rsid w:val="00ED397F"/>
    <w:rsid w:val="00ED4213"/>
    <w:rsid w:val="00ED4589"/>
    <w:rsid w:val="00ED47F6"/>
    <w:rsid w:val="00ED6225"/>
    <w:rsid w:val="00ED7076"/>
    <w:rsid w:val="00ED7FF2"/>
    <w:rsid w:val="00EE0E41"/>
    <w:rsid w:val="00EE5EAA"/>
    <w:rsid w:val="00F00EFD"/>
    <w:rsid w:val="00F0198D"/>
    <w:rsid w:val="00F039AC"/>
    <w:rsid w:val="00F04AC9"/>
    <w:rsid w:val="00F0782C"/>
    <w:rsid w:val="00F10938"/>
    <w:rsid w:val="00F147AF"/>
    <w:rsid w:val="00F15B71"/>
    <w:rsid w:val="00F16210"/>
    <w:rsid w:val="00F20C63"/>
    <w:rsid w:val="00F22878"/>
    <w:rsid w:val="00F25B83"/>
    <w:rsid w:val="00F25BDA"/>
    <w:rsid w:val="00F267CC"/>
    <w:rsid w:val="00F30019"/>
    <w:rsid w:val="00F31931"/>
    <w:rsid w:val="00F31C8E"/>
    <w:rsid w:val="00F36E0C"/>
    <w:rsid w:val="00F444F7"/>
    <w:rsid w:val="00F44905"/>
    <w:rsid w:val="00F44988"/>
    <w:rsid w:val="00F44DC2"/>
    <w:rsid w:val="00F479F1"/>
    <w:rsid w:val="00F50378"/>
    <w:rsid w:val="00F5325D"/>
    <w:rsid w:val="00F56DD9"/>
    <w:rsid w:val="00F5774B"/>
    <w:rsid w:val="00F60465"/>
    <w:rsid w:val="00F60DD1"/>
    <w:rsid w:val="00F64114"/>
    <w:rsid w:val="00F65EE7"/>
    <w:rsid w:val="00F673FE"/>
    <w:rsid w:val="00F67B13"/>
    <w:rsid w:val="00F73D47"/>
    <w:rsid w:val="00F740FD"/>
    <w:rsid w:val="00F7472E"/>
    <w:rsid w:val="00F74745"/>
    <w:rsid w:val="00F74B2B"/>
    <w:rsid w:val="00F75236"/>
    <w:rsid w:val="00F775B3"/>
    <w:rsid w:val="00F778E3"/>
    <w:rsid w:val="00F80B02"/>
    <w:rsid w:val="00F82645"/>
    <w:rsid w:val="00F86BC8"/>
    <w:rsid w:val="00F91947"/>
    <w:rsid w:val="00F91CEB"/>
    <w:rsid w:val="00F94AC7"/>
    <w:rsid w:val="00FA266D"/>
    <w:rsid w:val="00FA3C07"/>
    <w:rsid w:val="00FA6286"/>
    <w:rsid w:val="00FA7005"/>
    <w:rsid w:val="00FB4B65"/>
    <w:rsid w:val="00FB4D6C"/>
    <w:rsid w:val="00FC2DFA"/>
    <w:rsid w:val="00FC5552"/>
    <w:rsid w:val="00FC5A97"/>
    <w:rsid w:val="00FC5DC7"/>
    <w:rsid w:val="00FC5E8C"/>
    <w:rsid w:val="00FD1093"/>
    <w:rsid w:val="00FD303C"/>
    <w:rsid w:val="00FD450E"/>
    <w:rsid w:val="00FD64DF"/>
    <w:rsid w:val="00FE2A3B"/>
    <w:rsid w:val="00FE2C1F"/>
    <w:rsid w:val="00FE7A15"/>
    <w:rsid w:val="00FF0D54"/>
    <w:rsid w:val="00FF2D1B"/>
    <w:rsid w:val="00FF492B"/>
    <w:rsid w:val="00FF51D6"/>
    <w:rsid w:val="00FF56B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85F8124"/>
  <w15:docId w15:val="{9F1DFA2C-B7AB-42C8-B5FC-CEF1BA2A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سند"/>
    <w:qFormat/>
    <w:rsid w:val="00F267CC"/>
    <w:pPr>
      <w:bidi/>
    </w:pPr>
    <w:rPr>
      <w:rFonts w:cs="B Mitra"/>
      <w:szCs w:val="24"/>
    </w:rPr>
  </w:style>
  <w:style w:type="paragraph" w:styleId="Heading1">
    <w:name w:val="heading 1"/>
    <w:aliases w:val="تیتر 1"/>
    <w:basedOn w:val="Normal"/>
    <w:next w:val="Normal"/>
    <w:link w:val="Heading1Char"/>
    <w:qFormat/>
    <w:rsid w:val="004F33AC"/>
    <w:pPr>
      <w:keepNext/>
      <w:outlineLvl w:val="0"/>
    </w:pPr>
    <w:rPr>
      <w:b/>
      <w:bCs/>
      <w:szCs w:val="26"/>
      <w:lang w:val="x-none" w:eastAsia="x-none"/>
    </w:rPr>
  </w:style>
  <w:style w:type="paragraph" w:styleId="Heading2">
    <w:name w:val="heading 2"/>
    <w:aliases w:val="تیتر 2"/>
    <w:basedOn w:val="Normal"/>
    <w:next w:val="Normal"/>
    <w:link w:val="Heading2Char"/>
    <w:qFormat/>
    <w:rsid w:val="00A21693"/>
    <w:pPr>
      <w:keepNext/>
      <w:spacing w:before="120" w:after="120"/>
      <w:outlineLvl w:val="1"/>
    </w:pPr>
    <w:rPr>
      <w:rFonts w:ascii="Verdana" w:hAnsi="Verdana"/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2E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تیتر 1 Char"/>
    <w:link w:val="Heading1"/>
    <w:rsid w:val="004F33AC"/>
    <w:rPr>
      <w:rFonts w:cs="B Mitra"/>
      <w:b/>
      <w:bCs/>
      <w:szCs w:val="26"/>
      <w:lang w:val="x-none" w:eastAsia="x-none"/>
    </w:rPr>
  </w:style>
  <w:style w:type="character" w:customStyle="1" w:styleId="Heading2Char">
    <w:name w:val="Heading 2 Char"/>
    <w:aliases w:val="تیتر 2 Char"/>
    <w:link w:val="Heading2"/>
    <w:rsid w:val="00A21693"/>
    <w:rPr>
      <w:rFonts w:ascii="Verdana" w:hAnsi="Verdana" w:cs="B Mitra"/>
      <w:b/>
      <w:bCs/>
      <w:szCs w:val="26"/>
      <w:lang w:val="x-none" w:eastAsia="x-none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aliases w:val="عنوان سند"/>
    <w:basedOn w:val="Normal"/>
    <w:link w:val="TitleChar"/>
    <w:qFormat/>
    <w:rsid w:val="00496811"/>
    <w:pPr>
      <w:spacing w:before="120" w:after="120"/>
      <w:jc w:val="center"/>
    </w:pPr>
    <w:rPr>
      <w:b/>
      <w:bCs/>
      <w:sz w:val="44"/>
      <w:szCs w:val="48"/>
      <w:lang w:val="x-none" w:eastAsia="x-none"/>
    </w:rPr>
  </w:style>
  <w:style w:type="character" w:customStyle="1" w:styleId="TitleChar">
    <w:name w:val="Title Char"/>
    <w:aliases w:val="عنوان سند Char"/>
    <w:link w:val="Title"/>
    <w:rsid w:val="00496811"/>
    <w:rPr>
      <w:rFonts w:cs="B Mitra"/>
      <w:b/>
      <w:bCs/>
      <w:sz w:val="44"/>
      <w:szCs w:val="48"/>
      <w:lang w:val="x-none" w:eastAsia="x-none"/>
    </w:rPr>
  </w:style>
  <w:style w:type="character" w:customStyle="1" w:styleId="Heading3Char">
    <w:name w:val="Heading 3 Char"/>
    <w:link w:val="Heading3"/>
    <w:semiHidden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191785"/>
    <w:pPr>
      <w:jc w:val="lowKashida"/>
    </w:pPr>
    <w:rPr>
      <w:i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rsid w:val="00191785"/>
    <w:rPr>
      <w:rFonts w:cs="Yagut"/>
      <w:i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6027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0F558E"/>
    <w:pPr>
      <w:tabs>
        <w:tab w:val="right" w:leader="hyphen" w:pos="9016"/>
      </w:tabs>
      <w:bidi w:val="0"/>
      <w:spacing w:after="100" w:line="259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926DC"/>
    <w:pPr>
      <w:bidi w:val="0"/>
      <w:spacing w:after="100" w:line="259" w:lineRule="auto"/>
      <w:ind w:left="220"/>
    </w:pPr>
    <w:rPr>
      <w:rFonts w:ascii="Calibri" w:eastAsia="Calibri" w:hAnsi="Calibri" w:cs="Arial"/>
      <w:sz w:val="22"/>
      <w:szCs w:val="22"/>
      <w:lang w:bidi="ar-SA"/>
    </w:rPr>
  </w:style>
  <w:style w:type="character" w:styleId="Hyperlink">
    <w:name w:val="Hyperlink"/>
    <w:uiPriority w:val="99"/>
    <w:unhideWhenUsed/>
    <w:rsid w:val="004926DC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355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8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73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7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739"/>
    <w:rPr>
      <w:b/>
      <w:bCs/>
    </w:rPr>
  </w:style>
  <w:style w:type="table" w:styleId="PlainTable2">
    <w:name w:val="Plain Table 2"/>
    <w:basedOn w:val="TableNormal"/>
    <w:uiPriority w:val="42"/>
    <w:rsid w:val="00BE1F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rsid w:val="001E5810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 w:bidi="ar-SA"/>
    </w:rPr>
  </w:style>
  <w:style w:type="paragraph" w:styleId="NormalWeb">
    <w:name w:val="Normal (Web)"/>
    <w:basedOn w:val="Normal"/>
    <w:semiHidden/>
    <w:unhideWhenUsed/>
    <w:rsid w:val="0091485D"/>
    <w:rPr>
      <w:sz w:val="24"/>
    </w:rPr>
  </w:style>
  <w:style w:type="paragraph" w:styleId="Subtitle">
    <w:name w:val="Subtitle"/>
    <w:aliases w:val="تیتر 3"/>
    <w:basedOn w:val="Normal"/>
    <w:next w:val="Normal"/>
    <w:link w:val="SubtitleChar"/>
    <w:qFormat/>
    <w:rsid w:val="0073387D"/>
    <w:pPr>
      <w:numPr>
        <w:ilvl w:val="1"/>
      </w:numPr>
      <w:spacing w:before="120" w:after="280"/>
    </w:pPr>
    <w:rPr>
      <w:rFonts w:ascii="B Mitra" w:eastAsiaTheme="minorEastAsia" w:hAnsi="B Mitra"/>
      <w:bCs/>
      <w:color w:val="000000" w:themeColor="text1"/>
      <w:spacing w:val="15"/>
      <w:sz w:val="22"/>
    </w:rPr>
  </w:style>
  <w:style w:type="character" w:customStyle="1" w:styleId="SubtitleChar">
    <w:name w:val="Subtitle Char"/>
    <w:aliases w:val="تیتر 3 Char"/>
    <w:basedOn w:val="DefaultParagraphFont"/>
    <w:link w:val="Subtitle"/>
    <w:rsid w:val="0073387D"/>
    <w:rPr>
      <w:rFonts w:ascii="B Mitra" w:eastAsiaTheme="minorEastAsia" w:hAnsi="B Mitra" w:cs="B Mitra"/>
      <w:bCs/>
      <w:color w:val="000000" w:themeColor="text1"/>
      <w:spacing w:val="15"/>
      <w:sz w:val="22"/>
      <w:szCs w:val="24"/>
    </w:rPr>
  </w:style>
  <w:style w:type="paragraph" w:styleId="NoSpacing">
    <w:name w:val="No Spacing"/>
    <w:aliases w:val="متن جدول"/>
    <w:uiPriority w:val="1"/>
    <w:qFormat/>
    <w:rsid w:val="0073387D"/>
    <w:pPr>
      <w:bidi/>
    </w:pPr>
    <w:rPr>
      <w:rFonts w:cs="B Mitra"/>
      <w:sz w:val="18"/>
    </w:rPr>
  </w:style>
  <w:style w:type="character" w:styleId="SubtleEmphasis">
    <w:name w:val="Subtle Emphasis"/>
    <w:aliases w:val="عنوان جدول"/>
    <w:basedOn w:val="DefaultParagraphFont"/>
    <w:uiPriority w:val="19"/>
    <w:qFormat/>
    <w:rsid w:val="0073387D"/>
    <w:rPr>
      <w:rFonts w:ascii="Times New Roman" w:hAnsi="Times New Roman" w:cs="B Mitra"/>
      <w:b/>
      <w:bCs/>
      <w:i/>
      <w:iCs w:val="0"/>
      <w:color w:val="000000" w:themeColor="text1"/>
      <w:sz w:val="20"/>
      <w:szCs w:val="24"/>
    </w:rPr>
  </w:style>
  <w:style w:type="paragraph" w:customStyle="1" w:styleId="a">
    <w:name w:val="فهرست"/>
    <w:basedOn w:val="TOC1"/>
    <w:link w:val="Char"/>
    <w:qFormat/>
    <w:rsid w:val="00AB0DC1"/>
    <w:pPr>
      <w:bidi/>
      <w:spacing w:after="0"/>
    </w:pPr>
    <w:rPr>
      <w:rFonts w:ascii="Times New Roman" w:hAnsi="Times New Roman" w:cs="B Mitra"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C2E9D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AB0DC1"/>
    <w:rPr>
      <w:rFonts w:ascii="Calibri" w:eastAsia="Calibri" w:hAnsi="Calibri" w:cs="Arial"/>
      <w:sz w:val="22"/>
      <w:szCs w:val="22"/>
      <w:lang w:bidi="ar-SA"/>
    </w:rPr>
  </w:style>
  <w:style w:type="character" w:customStyle="1" w:styleId="Char">
    <w:name w:val="فهرست Char"/>
    <w:basedOn w:val="TOC1Char"/>
    <w:link w:val="a"/>
    <w:rsid w:val="00AB0DC1"/>
    <w:rPr>
      <w:rFonts w:ascii="Calibri" w:eastAsia="Calibri" w:hAnsi="Calibri" w:cs="B Mitra"/>
      <w:sz w:val="22"/>
      <w:szCs w:val="24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8C2E9D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257C-97BF-4886-AB83-58E7222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behdasht</Company>
  <LinksUpToDate>false</LinksUpToDate>
  <CharactersWithSpaces>2713</CharactersWithSpaces>
  <SharedDoc>false</SharedDoc>
  <HLinks>
    <vt:vector size="48" baseType="variant"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_Toc423865279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_Toc423865278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_Toc423865277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_Toc423865276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_Toc423865275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_Toc423865274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_Toc423865273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_Toc423865272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type</dc:creator>
  <cp:lastModifiedBy>Arezo Rustaie</cp:lastModifiedBy>
  <cp:revision>4</cp:revision>
  <cp:lastPrinted>2024-09-11T13:00:00Z</cp:lastPrinted>
  <dcterms:created xsi:type="dcterms:W3CDTF">2024-10-13T10:08:00Z</dcterms:created>
  <dcterms:modified xsi:type="dcterms:W3CDTF">2024-10-13T10:09:00Z</dcterms:modified>
</cp:coreProperties>
</file>